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224" w:rsidRPr="005D2224" w:rsidRDefault="004F77C4" w:rsidP="004F77C4">
      <w:pPr>
        <w:spacing w:after="0" w:line="240" w:lineRule="auto"/>
        <w:jc w:val="center"/>
        <w:rPr>
          <w:rFonts w:ascii="Roboto-Regular" w:hAnsi="Roboto-Regular"/>
          <w:color w:val="2D2F32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7917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D2224">
        <w:rPr>
          <w:rFonts w:ascii="Roboto-Regular" w:hAnsi="Roboto-Regular"/>
          <w:color w:val="2D2F32"/>
          <w:sz w:val="21"/>
          <w:szCs w:val="21"/>
        </w:rPr>
        <w:t xml:space="preserve"> </w:t>
      </w:r>
    </w:p>
    <w:p w:rsidR="007A4C95" w:rsidRDefault="007A4C95" w:rsidP="00322E08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D2224" w:rsidRPr="005D2224" w:rsidRDefault="005D2224" w:rsidP="00322E08">
      <w:pPr>
        <w:rPr>
          <w:rFonts w:ascii="Times New Roman" w:hAnsi="Times New Roman"/>
          <w:sz w:val="28"/>
          <w:szCs w:val="28"/>
        </w:rPr>
      </w:pPr>
    </w:p>
    <w:p w:rsidR="00965895" w:rsidRDefault="00965895" w:rsidP="00322E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D2BE0" w:rsidRPr="005D2224" w:rsidRDefault="00ED2BE0" w:rsidP="00322E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65895" w:rsidRPr="005D2224" w:rsidRDefault="00965895" w:rsidP="00322E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B027B8" w:rsidRDefault="003E3C50" w:rsidP="00322E08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7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«Истоки способностей и дарований детей – на кончиках их 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 </w:t>
      </w:r>
    </w:p>
    <w:p w:rsidR="003E3C50" w:rsidRPr="00B027B8" w:rsidRDefault="003E3C50" w:rsidP="00B027B8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7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Сухомлинский</w:t>
      </w:r>
    </w:p>
    <w:p w:rsidR="00A013F6" w:rsidRPr="00A013F6" w:rsidRDefault="00A013F6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7B8" w:rsidRPr="00A013F6" w:rsidRDefault="00A013F6" w:rsidP="00B027B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E3C50" w:rsidRPr="003E3C50" w:rsidRDefault="003E3C50" w:rsidP="00AC4B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C50">
        <w:rPr>
          <w:rFonts w:ascii="Times New Roman" w:hAnsi="Times New Roman" w:cs="Times New Roman"/>
          <w:sz w:val="28"/>
          <w:szCs w:val="28"/>
        </w:rPr>
        <w:t xml:space="preserve">Песок - загадочный материал. Он обладает способностью завораживать человека – своей податливостью, способностью принимать любые формы, быть сухим и легким, или ускользающим и влажным, или плотным и пластичным. </w:t>
      </w:r>
    </w:p>
    <w:p w:rsidR="00BA4028" w:rsidRDefault="006D1A52" w:rsidP="00AC4B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4028" w:rsidRPr="000A06B4">
        <w:rPr>
          <w:rFonts w:ascii="Times New Roman" w:hAnsi="Times New Roman" w:cs="Times New Roman"/>
          <w:sz w:val="28"/>
          <w:szCs w:val="28"/>
        </w:rPr>
        <w:t>Песочная терапия – вид современной арт-терапии, включающий в себя систему игр с песком, позволяющих раскрыть индивидуальность каждого ребенка, разрешить его психологические</w:t>
      </w:r>
      <w:r w:rsidR="00BA4028">
        <w:rPr>
          <w:rFonts w:ascii="Times New Roman" w:hAnsi="Times New Roman" w:cs="Times New Roman"/>
          <w:sz w:val="28"/>
          <w:szCs w:val="28"/>
        </w:rPr>
        <w:t xml:space="preserve"> затруднения, развить способность осознавать свои желания и возможность их реализации, помогающих ребенку научиться строить отношения со сверстниками и с внешним миром, выражать свои эмоции и чувства.</w:t>
      </w:r>
    </w:p>
    <w:p w:rsidR="003E3C50" w:rsidRPr="003E3C50" w:rsidRDefault="003E3C50" w:rsidP="00AC4B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C50">
        <w:rPr>
          <w:rFonts w:ascii="Times New Roman" w:hAnsi="Times New Roman" w:cs="Times New Roman"/>
          <w:sz w:val="28"/>
          <w:szCs w:val="28"/>
        </w:rPr>
        <w:t>Это естественная и доступная каждому ребенку форма деятельности. Ребенок часто словами не может выразить свои переживания, страхи.  Он проигрывает тревожащие его ситуации, создает картину собственного мира из песка, освобождается от напряжения</w:t>
      </w:r>
      <w:r w:rsidR="00AC4B20">
        <w:rPr>
          <w:rFonts w:ascii="Times New Roman" w:hAnsi="Times New Roman" w:cs="Times New Roman"/>
          <w:sz w:val="28"/>
          <w:szCs w:val="28"/>
        </w:rPr>
        <w:t xml:space="preserve">, </w:t>
      </w:r>
      <w:r w:rsidRPr="003E3C50">
        <w:rPr>
          <w:rFonts w:ascii="Times New Roman" w:hAnsi="Times New Roman" w:cs="Times New Roman"/>
          <w:sz w:val="28"/>
          <w:szCs w:val="28"/>
        </w:rPr>
        <w:t>приобретает опыт положительного разрешения жизненных ситуаций</w:t>
      </w:r>
      <w:r w:rsidR="00AC4B20">
        <w:rPr>
          <w:rFonts w:ascii="Times New Roman" w:hAnsi="Times New Roman" w:cs="Times New Roman"/>
          <w:sz w:val="28"/>
          <w:szCs w:val="28"/>
        </w:rPr>
        <w:t xml:space="preserve"> и со временем</w:t>
      </w:r>
      <w:r w:rsidRPr="003E3C50">
        <w:rPr>
          <w:rFonts w:ascii="Times New Roman" w:hAnsi="Times New Roman" w:cs="Times New Roman"/>
          <w:sz w:val="28"/>
          <w:szCs w:val="28"/>
        </w:rPr>
        <w:t xml:space="preserve"> начинает применять в реальности свой «песочный» опыт.   Повышается мотивация ребенка узнавать новое, экспериментировать и работать самостоятельно.</w:t>
      </w:r>
    </w:p>
    <w:p w:rsidR="003E3C50" w:rsidRPr="003E3C50" w:rsidRDefault="00D01990" w:rsidP="00AC4B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3C50" w:rsidRPr="003E3C50">
        <w:rPr>
          <w:rFonts w:ascii="Times New Roman" w:hAnsi="Times New Roman" w:cs="Times New Roman"/>
          <w:sz w:val="28"/>
          <w:szCs w:val="28"/>
        </w:rPr>
        <w:t xml:space="preserve">Концептуальные подходы к содержанию программы песочной терапии основаны на идеях гуманистической педагогики, принципах развития образования детей. Проведение мероприятий по программе реализуют потребности детей в творчестве, познании, самореализации, цели и смысле жизни, уважении, радости. Реализация программы обеспечит удовлетворение одной из важнейших потребностях каждого ребенка- быть здоровым, эмоционально благополучным. </w:t>
      </w:r>
    </w:p>
    <w:p w:rsidR="00AC4B20" w:rsidRDefault="00AC4B2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E3E29" w:rsidRDefault="00CE3E29" w:rsidP="00D019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990" w:rsidRDefault="00D01990" w:rsidP="00D019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990" w:rsidRDefault="00D01990" w:rsidP="00D019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990" w:rsidRDefault="00D01990" w:rsidP="00D019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990" w:rsidRDefault="00D01990" w:rsidP="00D019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990" w:rsidRDefault="00D01990" w:rsidP="00D019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990" w:rsidRPr="00D01990" w:rsidRDefault="00D01990" w:rsidP="00D019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E29" w:rsidRPr="00D01990" w:rsidRDefault="001548E2" w:rsidP="00D019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1079FC" w:rsidRPr="00A013F6" w:rsidRDefault="001079FC" w:rsidP="001079F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50">
        <w:rPr>
          <w:rFonts w:ascii="Times New Roman" w:hAnsi="Times New Roman" w:cs="Times New Roman"/>
          <w:sz w:val="28"/>
          <w:szCs w:val="28"/>
        </w:rPr>
        <w:t xml:space="preserve">Игра с песком, как способ развития и </w:t>
      </w:r>
      <w:proofErr w:type="spellStart"/>
      <w:r w:rsidRPr="003E3C50">
        <w:rPr>
          <w:rFonts w:ascii="Times New Roman" w:hAnsi="Times New Roman" w:cs="Times New Roman"/>
          <w:sz w:val="28"/>
          <w:szCs w:val="28"/>
        </w:rPr>
        <w:t>самотерапии</w:t>
      </w:r>
      <w:proofErr w:type="spellEnd"/>
      <w:r w:rsidRPr="003E3C50">
        <w:rPr>
          <w:rFonts w:ascii="Times New Roman" w:hAnsi="Times New Roman" w:cs="Times New Roman"/>
          <w:sz w:val="28"/>
          <w:szCs w:val="28"/>
        </w:rPr>
        <w:t xml:space="preserve"> ребенка, известен уже давно.</w:t>
      </w:r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Терапевтический эффект игры с песком впервые был замечен швейцарским психологом и философом </w:t>
      </w:r>
      <w:r w:rsidRPr="00A013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Карлом Густавом Юнгом</w:t>
      </w:r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Казалось бы, всё очень просто – ребенок строит что-то из песка, без сожаления разрушает созданные им самим творения, и снова строит. Но именно это простое действие хранит уникальную тайну - нет ничего такого, что было бы непоправимо разрушено — на смену старому всегда приходит новое. Многократно проживая эту тайну, малыш достигает состояния равновесия, уходят тревога и страх. Еще одно важнейшее психотерапевтическое свойство песка - возможность изменения сюжета, событий, взаимоотношений. Поскольку игра происходит в контексте сказочного мира, ребенку предоставляется возможность изменения дискомфортной для него ситуации. Он учится самостоятельно преодолевать трудности.</w:t>
      </w:r>
    </w:p>
    <w:p w:rsidR="001079FC" w:rsidRPr="003E3C50" w:rsidRDefault="001079FC" w:rsidP="001079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C50">
        <w:rPr>
          <w:rFonts w:ascii="Times New Roman" w:hAnsi="Times New Roman" w:cs="Times New Roman"/>
          <w:sz w:val="28"/>
          <w:szCs w:val="28"/>
        </w:rPr>
        <w:t xml:space="preserve"> Песочная терапия -возможность выразить то, для чего трудно подобрать слова, соприкоснуться с тем, к чему трудно обратиться напрямую, увидеть в себе то, что обычно ускользает от сознательного восприятия. Песочная терапия — это уникальная возможность исследовать свой внутренний мир с помощью множества миниатюрных фигурок, </w:t>
      </w:r>
      <w:r>
        <w:rPr>
          <w:rFonts w:ascii="Times New Roman" w:hAnsi="Times New Roman" w:cs="Times New Roman"/>
          <w:sz w:val="28"/>
          <w:szCs w:val="28"/>
        </w:rPr>
        <w:t>ящика</w:t>
      </w:r>
      <w:r w:rsidRPr="003E3C50">
        <w:rPr>
          <w:rFonts w:ascii="Times New Roman" w:hAnsi="Times New Roman" w:cs="Times New Roman"/>
          <w:sz w:val="28"/>
          <w:szCs w:val="28"/>
        </w:rPr>
        <w:t xml:space="preserve"> с песком, некоторого количества воды - и ощущения свободы и безопасности самовыражения, возникающей в общении.</w:t>
      </w:r>
    </w:p>
    <w:p w:rsidR="001548E2" w:rsidRDefault="001548E2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E3E29" w:rsidRPr="00D01990" w:rsidRDefault="001548E2" w:rsidP="00D019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1548E2" w:rsidRPr="00A013F6" w:rsidRDefault="001548E2" w:rsidP="001548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один из наиболее ответственных периодов в жизни каждого человека. Забота о воспитании здорового ребенка является приоритетным направлением в работе любого дошкольного учреждения.</w:t>
      </w:r>
    </w:p>
    <w:p w:rsidR="001548E2" w:rsidRPr="00A013F6" w:rsidRDefault="001548E2" w:rsidP="001548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актуальных проблем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сегодняшнего дня </w:t>
      </w: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изучение эмоционально-личностной сферы детей дошкольного возраста.  Никакое общение и взаимодействие не будет эффективным, если его участники не способны понимать эмоциональное состояние другого и управлять собственными эмоциями.</w:t>
      </w:r>
    </w:p>
    <w:p w:rsidR="001548E2" w:rsidRPr="00A013F6" w:rsidRDefault="001548E2" w:rsidP="001548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закономерностью является то, что под воздействием ряда факторов (окружающая среда, общение со взрослыми и сверстниками, СМИ) у детей могут возникать негативные эмоциональные переживания: тревожность, выражающаяся в конфликтах и агрессии, неуверенность, определяющаяся замкнутостью и депрессивностью. Под влиянием телевидения и социума дети перенимают способы поведения и грубое выражение чувств посредством подражания. Негативные способы поведения дети переносят в игру. А ведь вся жизнь - игра! Игра самоценна. Она вызывает положительные эмоции, дарит радость.</w:t>
      </w:r>
    </w:p>
    <w:p w:rsidR="001548E2" w:rsidRDefault="001548E2" w:rsidP="001548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терапия для детей – это прекрасная возможность для самовыражения, развития творческих способностей ребенка, а также простой и действенный способ научиться выражать свои чувства, эмоции, переживания. Кроме того, сам материал – песок – обладает уникальными свойствами заземлять негативные эмоции, которые, словно «уходя сквозь песок», тем самым гармонизируют состояние человека.</w:t>
      </w:r>
    </w:p>
    <w:p w:rsidR="001548E2" w:rsidRPr="00A013F6" w:rsidRDefault="001548E2" w:rsidP="001548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песочной терапии многообразны: обучающие игры на песке обеспечивают процесс обучения чтению, письму, счету, грамоте; познавательные игры дают возможность детям узнать о многообразии окружающего мира, об истории своего города, страны и т.д.; проективные игры откроют потенциальные возможности ребенка, разовьют его творчество и фантазию.</w:t>
      </w:r>
      <w:r w:rsidR="001079FC" w:rsidRPr="000A06B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A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лагодаря </w:t>
      </w:r>
      <w:r w:rsidR="001079FC" w:rsidRPr="000A0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</w:t>
      </w:r>
      <w:r w:rsidRPr="000A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песке, ребёнок быстрее осваивает буквы и цифры, усваивает понятия «право» и «лево», временные понятия дня и ночи, времён года. С помощью построений на песке можно развивать наглядно-образное мышление, восприятие и память. В песочнице мощно развивается тактильная чувствительность, мелкая моторика руки.</w:t>
      </w:r>
    </w:p>
    <w:p w:rsidR="001548E2" w:rsidRPr="001548E2" w:rsidRDefault="001548E2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027B8" w:rsidRPr="00B027B8" w:rsidRDefault="00B027B8" w:rsidP="00B027B8">
      <w:pPr>
        <w:pStyle w:val="a5"/>
        <w:rPr>
          <w:b/>
          <w:szCs w:val="28"/>
        </w:rPr>
      </w:pPr>
      <w:r w:rsidRPr="00B6753D">
        <w:rPr>
          <w:b/>
          <w:szCs w:val="28"/>
        </w:rPr>
        <w:t>Цели и задачи</w:t>
      </w:r>
    </w:p>
    <w:p w:rsidR="006F5BA1" w:rsidRPr="0090005E" w:rsidRDefault="006D1A52" w:rsidP="0090005E">
      <w:pPr>
        <w:pStyle w:val="redline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6753D">
        <w:rPr>
          <w:sz w:val="28"/>
          <w:szCs w:val="28"/>
        </w:rPr>
        <w:t xml:space="preserve">  Главная цель песочной терапии – не «переделать» ребенка, не научить его каким-то специальным поведенческим навыкам, а дать возможность быть самим собой, любить и уважать себя таким, какой он есть, дать почувствовать </w:t>
      </w:r>
      <w:r>
        <w:rPr>
          <w:sz w:val="28"/>
          <w:szCs w:val="28"/>
        </w:rPr>
        <w:t>себя</w:t>
      </w:r>
      <w:r w:rsidRPr="00B6753D">
        <w:rPr>
          <w:sz w:val="28"/>
          <w:szCs w:val="28"/>
        </w:rPr>
        <w:t xml:space="preserve"> нужным, общительным.</w:t>
      </w:r>
    </w:p>
    <w:p w:rsidR="00A013F6" w:rsidRPr="00A013F6" w:rsidRDefault="00A013F6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Обеспечение социальной успешности, сохранение и укрепление психического здоровья ребенка через внедрение элементов песочной терапии в практику работы ДОУ.</w:t>
      </w:r>
    </w:p>
    <w:p w:rsidR="00A013F6" w:rsidRPr="00A013F6" w:rsidRDefault="00A013F6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Задачи:</w:t>
      </w:r>
    </w:p>
    <w:p w:rsidR="00A013F6" w:rsidRDefault="00A013F6" w:rsidP="006F5BA1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коммуникативных навыков ребенка</w:t>
      </w:r>
      <w:r w:rsidR="00B0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5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</w:t>
      </w:r>
      <w:r w:rsidR="00B076C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F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предметно-игровой деятельности </w:t>
      </w: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совместной игровой деятельности;</w:t>
      </w:r>
    </w:p>
    <w:p w:rsidR="00B076CD" w:rsidRPr="00A013F6" w:rsidRDefault="00B076CD" w:rsidP="006F5BA1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эмоционального интеллекта;</w:t>
      </w:r>
    </w:p>
    <w:p w:rsidR="00A013F6" w:rsidRDefault="00A013F6" w:rsidP="006F5BA1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тактильную чувствительность как основу </w:t>
      </w:r>
      <w:r w:rsidR="006F5BA1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«ручного интеллекта»</w:t>
      </w: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BA1" w:rsidRPr="00A013F6" w:rsidRDefault="006F5BA1" w:rsidP="006F5BA1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снятию у детей мышечной напряженности, стабилизации эмоционального состояния;</w:t>
      </w:r>
    </w:p>
    <w:p w:rsidR="00A013F6" w:rsidRPr="00A013F6" w:rsidRDefault="00A013F6" w:rsidP="006F5BA1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элементарного самоконтроля своих действий</w:t>
      </w:r>
      <w:r w:rsidR="006D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детскую самостоятельность и инициативу;</w:t>
      </w:r>
    </w:p>
    <w:p w:rsidR="006D1A52" w:rsidRPr="00A013F6" w:rsidRDefault="00A013F6" w:rsidP="006F5BA1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каждого ребенка чувство собственного достоинства, самоуважения, стремления к активной деятельности;</w:t>
      </w:r>
    </w:p>
    <w:p w:rsidR="006D1A52" w:rsidRPr="00B6753D" w:rsidRDefault="006D1A52" w:rsidP="006F5BA1">
      <w:pPr>
        <w:pStyle w:val="redline"/>
        <w:numPr>
          <w:ilvl w:val="0"/>
          <w:numId w:val="1"/>
        </w:numPr>
        <w:tabs>
          <w:tab w:val="clear" w:pos="72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6753D">
        <w:rPr>
          <w:sz w:val="28"/>
          <w:szCs w:val="28"/>
        </w:rPr>
        <w:t>азвивать все познавательные функции (восприятие, внимание, память, мышление) речь</w:t>
      </w:r>
      <w:r>
        <w:rPr>
          <w:sz w:val="28"/>
          <w:szCs w:val="28"/>
        </w:rPr>
        <w:t>;</w:t>
      </w:r>
    </w:p>
    <w:p w:rsidR="006F5BA1" w:rsidRPr="00CE3E29" w:rsidRDefault="006D1A52" w:rsidP="006F5BA1">
      <w:pPr>
        <w:pStyle w:val="redline"/>
        <w:numPr>
          <w:ilvl w:val="0"/>
          <w:numId w:val="1"/>
        </w:numPr>
        <w:tabs>
          <w:tab w:val="clear" w:pos="720"/>
        </w:tabs>
        <w:spacing w:line="276" w:lineRule="auto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6753D">
        <w:rPr>
          <w:sz w:val="28"/>
          <w:szCs w:val="28"/>
        </w:rPr>
        <w:t xml:space="preserve">азвивать интерес ребенка к </w:t>
      </w:r>
      <w:r w:rsidR="006F5BA1">
        <w:rPr>
          <w:sz w:val="28"/>
          <w:szCs w:val="28"/>
        </w:rPr>
        <w:t xml:space="preserve">творчеству, </w:t>
      </w:r>
      <w:r w:rsidRPr="00B6753D">
        <w:rPr>
          <w:sz w:val="28"/>
          <w:szCs w:val="28"/>
        </w:rPr>
        <w:t>экспериментальной деятельности, его любознательность.</w:t>
      </w:r>
    </w:p>
    <w:p w:rsidR="00A013F6" w:rsidRDefault="00A013F6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990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05E" w:rsidRDefault="0090005E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05E" w:rsidRDefault="0090005E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990" w:rsidRPr="00A013F6" w:rsidRDefault="00D0199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655" w:rsidRDefault="00A013F6" w:rsidP="00CE3E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</w:t>
      </w:r>
      <w:r w:rsidR="00006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</w:t>
      </w:r>
      <w:r w:rsidR="00B16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методы</w:t>
      </w:r>
      <w:r w:rsidR="000A0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1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</w:p>
    <w:p w:rsidR="00B16655" w:rsidRPr="00A013F6" w:rsidRDefault="00B16655" w:rsidP="00B166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6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Принципы работы в песочной терапии:</w:t>
      </w:r>
    </w:p>
    <w:p w:rsidR="00A013F6" w:rsidRPr="00B16655" w:rsidRDefault="00B16655" w:rsidP="00B16655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6888"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творчества, создание естественной стимулирующей среды, в которой ребенок чувствует себя комфортно и защищенно, проявляя творческую активность;</w:t>
      </w:r>
    </w:p>
    <w:p w:rsidR="009E6888" w:rsidRPr="00B16655" w:rsidRDefault="00B16655" w:rsidP="00B16655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6888"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дифференцированного и индивидуального подхода, учета возрастных особенностей ребенка;</w:t>
      </w:r>
    </w:p>
    <w:p w:rsidR="009E6888" w:rsidRPr="00B16655" w:rsidRDefault="00B16655" w:rsidP="00B16655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6888"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гуманизации предполагает строить образовательный процесс и воспитательные отношения, ориентируясь на личность ребенка;</w:t>
      </w:r>
    </w:p>
    <w:p w:rsidR="009E6888" w:rsidRPr="00B16655" w:rsidRDefault="00B16655" w:rsidP="00B16655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6888"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ринцип </w:t>
      </w:r>
      <w:proofErr w:type="spellStart"/>
      <w:r w:rsidR="009E6888"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рефлексивности</w:t>
      </w:r>
      <w:proofErr w:type="spellEnd"/>
      <w:r w:rsidR="009E6888"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готовность и способность ребенка творчески осмысливать и преодолевать проблемно-конфликтные ситуации, адаптироваться в непривычных межличностных системах отношений;</w:t>
      </w:r>
    </w:p>
    <w:p w:rsidR="00B16655" w:rsidRPr="0090005E" w:rsidRDefault="00B16655" w:rsidP="00B16655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6888"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ринцип </w:t>
      </w:r>
      <w:proofErr w:type="spellStart"/>
      <w:r w:rsidR="009E6888"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интегративности</w:t>
      </w:r>
      <w:proofErr w:type="spellEnd"/>
      <w:r w:rsidR="009E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гармоничное сочетание всех видов и форм организации разнообразной художественной деятельности. Опыт ребенка складывается из зрительных, слуховых и кинестетических ощущений.</w:t>
      </w:r>
    </w:p>
    <w:p w:rsidR="00B16655" w:rsidRPr="00B16655" w:rsidRDefault="00B16655" w:rsidP="00B166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66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Основные группы методов и приемов песочной терапии:</w:t>
      </w:r>
    </w:p>
    <w:p w:rsidR="00B16655" w:rsidRPr="00B16655" w:rsidRDefault="00B16655" w:rsidP="00D80BC7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114166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сследовательская, практическая деятельность, включающая в себя работу с раздаточным материалом.</w:t>
      </w:r>
    </w:p>
    <w:p w:rsidR="00B16655" w:rsidRPr="00B16655" w:rsidRDefault="00B16655" w:rsidP="00D80BC7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гровая деятельность </w:t>
      </w:r>
      <w:r w:rsidR="00D80BC7">
        <w:rPr>
          <w:rFonts w:ascii="Times New Roman" w:eastAsia="Times New Roman" w:hAnsi="Times New Roman" w:cs="Times New Roman"/>
          <w:sz w:val="28"/>
          <w:szCs w:val="28"/>
          <w:lang w:eastAsia="ru-RU"/>
        </w:rPr>
        <w:t>–игры-коммуникации</w:t>
      </w:r>
      <w:r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инсценировки, элементы драматизации.</w:t>
      </w:r>
    </w:p>
    <w:p w:rsidR="00B16655" w:rsidRPr="00B16655" w:rsidRDefault="00B16655" w:rsidP="00D80BC7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ловесные методы: беседы, </w:t>
      </w:r>
      <w:r w:rsidR="00D80B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сказкотерапии</w:t>
      </w:r>
      <w:r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произведений, использование фольклорного жанра.</w:t>
      </w:r>
    </w:p>
    <w:p w:rsidR="00B16655" w:rsidRDefault="00B16655" w:rsidP="00D80BC7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16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аглядные методы: показ игрушек, рассматривание картин, иллюстраций, моделирование</w:t>
      </w:r>
      <w:r w:rsidR="00D80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рисование на песке;</w:t>
      </w:r>
    </w:p>
    <w:p w:rsidR="00D80BC7" w:rsidRPr="00B16655" w:rsidRDefault="00D80BC7" w:rsidP="00D80BC7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сопровождение.</w:t>
      </w:r>
    </w:p>
    <w:p w:rsidR="00A013F6" w:rsidRPr="00A013F6" w:rsidRDefault="00A013F6" w:rsidP="00D80BC7">
      <w:pPr>
        <w:shd w:val="clear" w:color="auto" w:fill="FFFFFF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F6" w:rsidRDefault="00A013F6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B16655" w:rsidRDefault="00B16655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655" w:rsidRDefault="00B16655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655" w:rsidRDefault="00B16655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655" w:rsidRDefault="00B16655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655" w:rsidRDefault="00B16655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655" w:rsidRDefault="00B16655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655" w:rsidRDefault="00B16655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655" w:rsidRDefault="00B16655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05E" w:rsidRDefault="0090005E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BC7" w:rsidRPr="00A013F6" w:rsidRDefault="00D80BC7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F6" w:rsidRPr="00A013F6" w:rsidRDefault="00A013F6" w:rsidP="003C1A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формат занятий</w:t>
      </w:r>
    </w:p>
    <w:p w:rsidR="00A013F6" w:rsidRPr="00A013F6" w:rsidRDefault="00A013F6" w:rsidP="003C1A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</w:t>
      </w:r>
      <w:r w:rsidR="0015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8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</w:t>
      </w:r>
      <w:r w:rsidR="0015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группой детей </w:t>
      </w:r>
      <w:r w:rsidR="003C1A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неделю, продолжительностью 20- 30 минут</w:t>
      </w:r>
      <w:r w:rsidR="003C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13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зависимости от возраста</w:t>
      </w: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13F6" w:rsidRPr="00A013F6" w:rsidRDefault="003C1A9A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с </w:t>
      </w:r>
      <w:r w:rsidR="00A013F6"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3C1A9A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 w:rsidR="00A013F6"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от </w:t>
      </w:r>
      <w:r w:rsidR="00901C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13F6"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лет.</w:t>
      </w:r>
    </w:p>
    <w:p w:rsidR="00A013F6" w:rsidRPr="0090005E" w:rsidRDefault="00A013F6" w:rsidP="00156D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00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Структура занятия</w:t>
      </w:r>
      <w:r w:rsidR="00156D45" w:rsidRPr="009000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A013F6" w:rsidRPr="00A013F6" w:rsidRDefault="00A013F6" w:rsidP="00156D4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занятия имеют общую структуру, наполняемую разным содержанием в зависимости от темы занятия.</w:t>
      </w:r>
    </w:p>
    <w:p w:rsidR="00A013F6" w:rsidRPr="00A013F6" w:rsidRDefault="00A013F6" w:rsidP="00156D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5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Часть 1</w:t>
      </w:r>
      <w:r w:rsidRPr="009000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Вводная</w:t>
      </w:r>
    </w:p>
    <w:p w:rsidR="00A013F6" w:rsidRPr="00A013F6" w:rsidRDefault="00A013F6" w:rsidP="00156D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настраивать детей на совместную работу, устанавливать эмоциональный контакт между детьми. Основные процедуры: ритуал приветствия, игры – разминки.</w:t>
      </w:r>
    </w:p>
    <w:p w:rsidR="00A013F6" w:rsidRPr="00A013F6" w:rsidRDefault="00A013F6" w:rsidP="00156D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5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Часть 2</w:t>
      </w:r>
      <w:r w:rsidRPr="009000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Основная. На эту часть приходится основная смысловая нагрузка всего занятия. В нее входят упражнения и игры, направленные на развитие эмоционально-личностной и познавательной сферы ребенка.</w:t>
      </w:r>
    </w:p>
    <w:p w:rsidR="00A013F6" w:rsidRPr="00A013F6" w:rsidRDefault="00A013F6" w:rsidP="00156D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процедуры: песочная терапия, сказкотерапия.</w:t>
      </w:r>
    </w:p>
    <w:p w:rsidR="00A013F6" w:rsidRPr="00A013F6" w:rsidRDefault="00A013F6" w:rsidP="00156D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5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Часть 3</w:t>
      </w:r>
      <w:r w:rsidRPr="009000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Завершающая</w:t>
      </w:r>
    </w:p>
    <w:p w:rsidR="00A013F6" w:rsidRPr="00A013F6" w:rsidRDefault="00A013F6" w:rsidP="00156D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цели: подводить итоги занятия, создать у каждого участника чувства принадлежности к группе и закреплять положительные эмоции от работы на занятии, беседуя о том, что было на занятии.</w:t>
      </w:r>
    </w:p>
    <w:p w:rsidR="00A013F6" w:rsidRDefault="00A013F6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60" w:rsidRDefault="000E6660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368" w:rsidRPr="00A013F6" w:rsidRDefault="00303368" w:rsidP="0030336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Организационные условия</w:t>
      </w:r>
    </w:p>
    <w:p w:rsidR="00992217" w:rsidRDefault="00992217" w:rsidP="00992217">
      <w:pPr>
        <w:pStyle w:val="a7"/>
        <w:ind w:left="778"/>
        <w:rPr>
          <w:rFonts w:ascii="Times New Roman" w:hAnsi="Times New Roman" w:cs="Times New Roman"/>
          <w:i/>
          <w:sz w:val="28"/>
          <w:szCs w:val="28"/>
        </w:rPr>
      </w:pPr>
      <w:r w:rsidRPr="00486BCB">
        <w:rPr>
          <w:rFonts w:ascii="Times New Roman" w:hAnsi="Times New Roman" w:cs="Times New Roman"/>
          <w:i/>
          <w:sz w:val="28"/>
          <w:szCs w:val="28"/>
        </w:rPr>
        <w:t>Необходимое оборудование</w:t>
      </w:r>
    </w:p>
    <w:p w:rsidR="00992217" w:rsidRDefault="00992217" w:rsidP="000E6660">
      <w:pPr>
        <w:pStyle w:val="a7"/>
        <w:numPr>
          <w:ilvl w:val="0"/>
          <w:numId w:val="8"/>
        </w:numPr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Водонепроницаемый деревянный ящик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юнгианская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песочница,</w:t>
      </w:r>
      <w:r w:rsidR="000A0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 50</w:t>
      </w:r>
      <w:r w:rsidRPr="00846F6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846F6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8, дно и борта окрашены голубым цветом.</w:t>
      </w:r>
    </w:p>
    <w:p w:rsidR="00992217" w:rsidRDefault="00992217" w:rsidP="000E6660">
      <w:pPr>
        <w:pStyle w:val="a7"/>
        <w:numPr>
          <w:ilvl w:val="0"/>
          <w:numId w:val="8"/>
        </w:numPr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Световой стол для песочной анимации.</w:t>
      </w:r>
    </w:p>
    <w:p w:rsidR="00992217" w:rsidRDefault="00992217" w:rsidP="000E6660">
      <w:pPr>
        <w:pStyle w:val="a7"/>
        <w:numPr>
          <w:ilvl w:val="0"/>
          <w:numId w:val="8"/>
        </w:numPr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(кварцевый, кинетический, цветной) в зависимости от запланированного занятия</w:t>
      </w:r>
      <w:r w:rsidR="000A06B4">
        <w:rPr>
          <w:rFonts w:ascii="Times New Roman" w:hAnsi="Times New Roman" w:cs="Times New Roman"/>
          <w:sz w:val="28"/>
          <w:szCs w:val="28"/>
        </w:rPr>
        <w:t>.</w:t>
      </w:r>
    </w:p>
    <w:p w:rsidR="000A06B4" w:rsidRDefault="000A06B4" w:rsidP="000E6660">
      <w:pPr>
        <w:pStyle w:val="a7"/>
        <w:numPr>
          <w:ilvl w:val="0"/>
          <w:numId w:val="8"/>
        </w:numPr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литература.</w:t>
      </w:r>
    </w:p>
    <w:p w:rsidR="000E6660" w:rsidRDefault="00992217" w:rsidP="000E6660">
      <w:pPr>
        <w:pStyle w:val="a7"/>
        <w:numPr>
          <w:ilvl w:val="0"/>
          <w:numId w:val="8"/>
        </w:numPr>
        <w:spacing w:after="20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«Коллекция» миниатюрных фигурок (высотой не более 8 см)</w:t>
      </w:r>
    </w:p>
    <w:p w:rsidR="00992217" w:rsidRPr="000E6660" w:rsidRDefault="00992217" w:rsidP="000E6660">
      <w:pPr>
        <w:pStyle w:val="a7"/>
        <w:spacing w:after="200" w:line="276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0E6660">
        <w:rPr>
          <w:rFonts w:ascii="Times New Roman" w:hAnsi="Times New Roman" w:cs="Times New Roman"/>
          <w:sz w:val="28"/>
          <w:szCs w:val="28"/>
        </w:rPr>
        <w:t>В набор игрушек могут войти</w:t>
      </w:r>
    </w:p>
    <w:p w:rsidR="00992217" w:rsidRDefault="00992217" w:rsidP="000E6660">
      <w:pPr>
        <w:pStyle w:val="a7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человеческие персонажи</w:t>
      </w:r>
    </w:p>
    <w:p w:rsidR="00992217" w:rsidRDefault="00992217" w:rsidP="000E6660">
      <w:pPr>
        <w:pStyle w:val="a7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</w:t>
      </w:r>
    </w:p>
    <w:p w:rsidR="00992217" w:rsidRDefault="00992217" w:rsidP="000E6660">
      <w:pPr>
        <w:pStyle w:val="a7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</w:t>
      </w:r>
    </w:p>
    <w:p w:rsidR="00992217" w:rsidRDefault="00992217" w:rsidP="000E6660">
      <w:pPr>
        <w:pStyle w:val="a7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</w:t>
      </w:r>
    </w:p>
    <w:p w:rsidR="00992217" w:rsidRDefault="00992217" w:rsidP="000E6660">
      <w:pPr>
        <w:pStyle w:val="a7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естественные предметы</w:t>
      </w:r>
    </w:p>
    <w:p w:rsidR="00992217" w:rsidRDefault="00992217" w:rsidP="000E6660">
      <w:pPr>
        <w:pStyle w:val="a7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сказочные герои</w:t>
      </w:r>
    </w:p>
    <w:p w:rsidR="00992217" w:rsidRDefault="00992217" w:rsidP="000E6660">
      <w:pPr>
        <w:pStyle w:val="a7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бросовый материал</w:t>
      </w:r>
    </w:p>
    <w:p w:rsidR="00992217" w:rsidRDefault="00992217" w:rsidP="000E6660">
      <w:pPr>
        <w:pStyle w:val="a7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</w:t>
      </w:r>
    </w:p>
    <w:p w:rsidR="00992217" w:rsidRDefault="00992217" w:rsidP="000E6660">
      <w:pPr>
        <w:pStyle w:val="a7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формочки</w:t>
      </w:r>
    </w:p>
    <w:p w:rsidR="00303368" w:rsidRDefault="00303368" w:rsidP="00B1665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Коллекция фигурок располагается на полках. Если места на полках недостаточно для размещения всей коллекции, то могут использоваться и прозрачные коробки.</w:t>
      </w:r>
    </w:p>
    <w:p w:rsidR="000A06B4" w:rsidRPr="00A013F6" w:rsidRDefault="000A06B4" w:rsidP="00B1665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368" w:rsidRDefault="00303368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29" w:rsidRPr="00A013F6" w:rsidRDefault="00CE3E2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F6" w:rsidRPr="00A013F6" w:rsidRDefault="00A013F6" w:rsidP="00CE3E2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A013F6" w:rsidRPr="001F0791" w:rsidRDefault="00A013F6" w:rsidP="003B1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1F0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высших психических функций (внимания, памяти, мышления, восприятия, воображения);</w:t>
      </w:r>
    </w:p>
    <w:p w:rsidR="00A013F6" w:rsidRPr="001F0791" w:rsidRDefault="00A013F6" w:rsidP="003B1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9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Стабилизация эмоционального состояния детей и их психофизическое оздоровление;</w:t>
      </w:r>
    </w:p>
    <w:p w:rsidR="00A013F6" w:rsidRPr="001F0791" w:rsidRDefault="00A013F6" w:rsidP="003B1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9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3B1410" w:rsidRPr="001F07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F079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3B1410" w:rsidRPr="001F07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способностей, тактильной чувствительности, мелкой моторики дошкольников;</w:t>
      </w:r>
    </w:p>
    <w:p w:rsidR="00A013F6" w:rsidRPr="001F0791" w:rsidRDefault="00A013F6" w:rsidP="003B1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9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Личностное развитие ребенка и развитие его индивидуальных особенностей;</w:t>
      </w:r>
    </w:p>
    <w:p w:rsidR="00A013F6" w:rsidRPr="001F0791" w:rsidRDefault="00A013F6" w:rsidP="003B1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9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Формирование коммуникативных навыков сотрудничества в общении со сверстниками, необходимых для успешного протекания процесса обучения;</w:t>
      </w:r>
    </w:p>
    <w:p w:rsidR="00A013F6" w:rsidRPr="001F0791" w:rsidRDefault="00A013F6" w:rsidP="003B1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9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Формирование самосознания и адекватной самооценки;</w:t>
      </w:r>
    </w:p>
    <w:p w:rsidR="00A013F6" w:rsidRPr="001F0791" w:rsidRDefault="00A013F6" w:rsidP="003B1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9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Совершенствование предметно – игровой деятельности</w:t>
      </w:r>
      <w:r w:rsidR="003B1410" w:rsidRPr="001F07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13F6" w:rsidRPr="001F0791" w:rsidRDefault="00A013F6" w:rsidP="003B1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91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1F0791" w:rsidRPr="001F07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эмоционального интеллекта.</w:t>
      </w:r>
    </w:p>
    <w:p w:rsidR="00A013F6" w:rsidRPr="001F0791" w:rsidRDefault="00A013F6" w:rsidP="003B1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013F6" w:rsidRPr="001F0791" w:rsidRDefault="00A013F6" w:rsidP="003B1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F6" w:rsidRPr="001F0791" w:rsidRDefault="00A013F6" w:rsidP="003B1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F6" w:rsidRPr="001F0791" w:rsidRDefault="00A013F6" w:rsidP="003B1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F6" w:rsidRPr="001F0791" w:rsidRDefault="00A013F6" w:rsidP="003B14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013F6" w:rsidRPr="001F0791" w:rsidRDefault="00A013F6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6503" w:rsidRDefault="00AC6503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503" w:rsidRDefault="00AC6503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791" w:rsidRDefault="001F0791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791" w:rsidRDefault="001F0791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791" w:rsidRDefault="001F0791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791" w:rsidRDefault="001F0791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503" w:rsidRDefault="00AC6503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503" w:rsidRDefault="00AC6503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503" w:rsidRDefault="00AC6503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F88" w:rsidRDefault="00483F88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503" w:rsidRDefault="00AC6503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503" w:rsidRDefault="00AC6503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503" w:rsidRDefault="00AC6503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503" w:rsidRDefault="00AC6503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503" w:rsidRDefault="00AC6503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85A" w:rsidRDefault="0035285A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CA" w:rsidRDefault="0035285A" w:rsidP="009D6689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35285A">
        <w:rPr>
          <w:rFonts w:ascii="Times New Roman" w:hAnsi="Times New Roman" w:cs="Times New Roman"/>
          <w:sz w:val="28"/>
          <w:szCs w:val="28"/>
        </w:rPr>
        <w:t>ПЕРСПЕКТИВНОЕ ПЛАНИРОВАНИЕ</w:t>
      </w:r>
    </w:p>
    <w:p w:rsidR="007A6AF2" w:rsidRPr="0035285A" w:rsidRDefault="003956CA" w:rsidP="009D6689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занятий с детьми от </w:t>
      </w:r>
      <w:r w:rsidR="00901C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01C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4906"/>
        <w:gridCol w:w="2040"/>
      </w:tblGrid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02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«Здравствуй, песок!»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«Чувствительные ладошки»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3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4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«Осень в песочной стране»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5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«Следы на песке»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6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«Песочные прятки»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7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«Волшебные отпечатки»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8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«Песочный праздник»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9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«Норки для мышки»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10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«Я пеку, пеку, пеку»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11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«Чудесные хвостики»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12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«Игра на пианино»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13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«Собери грибы»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14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«Бусы для мамы»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15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«Солнечная сказка»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16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«Веселый огород»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17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«В гостях у песочной феи»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18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«Путешествие золотой рыбки»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19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20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«Угадай-ка»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21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«Приключения лягушонка»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22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«Путешествие к гномам в горы»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23 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«Мой город»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24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«Веселые фигуры»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25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«Прекрасный цветок»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26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27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«Мои друзья»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Занятие № 28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«Веселая история»</w:t>
            </w: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AF2" w:rsidRPr="003326EC" w:rsidTr="00080245">
        <w:tc>
          <w:tcPr>
            <w:tcW w:w="2127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906" w:type="dxa"/>
          </w:tcPr>
          <w:p w:rsidR="007A6AF2" w:rsidRPr="00080245" w:rsidRDefault="007A6AF2" w:rsidP="00C04A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7A6AF2" w:rsidRPr="00080245" w:rsidRDefault="007A6AF2" w:rsidP="00C04A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24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A013F6" w:rsidRDefault="00A013F6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4D3C" w:rsidRDefault="003F4D3C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89" w:rsidRDefault="009D668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6B4" w:rsidRDefault="000A06B4" w:rsidP="009D6689">
      <w:pPr>
        <w:spacing w:after="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36D" w:rsidRPr="00DF672D" w:rsidRDefault="000A036D" w:rsidP="009D6689">
      <w:pPr>
        <w:spacing w:after="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72D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ПЕРСПЕКТИВНОЕ ПЛАНИРОВАНИЕ</w:t>
      </w:r>
    </w:p>
    <w:p w:rsidR="000A036D" w:rsidRPr="00DF672D" w:rsidRDefault="000A036D" w:rsidP="009D6689">
      <w:pPr>
        <w:spacing w:after="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занятий с детьми от 5 до 6 лет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4906"/>
        <w:gridCol w:w="2040"/>
      </w:tblGrid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A22F91"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песочным человеком</w:t>
            </w: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2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«Чувствительные ладошки»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3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«Дождик»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4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«Осень в песочной стране»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5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«Следы на песке»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6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«Песочные прятки»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7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«Волшебные отпечатки»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8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«Песочный праздник»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9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D6689"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 Золотой рыбки</w:t>
            </w: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10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D6689"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Солнечный мальчик»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11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D6689"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 наоборот</w:t>
            </w: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12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D6689"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Заколдованный город</w:t>
            </w: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13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D6689"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Пчёлка в темноте</w:t>
            </w: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14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D6689"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Воробьиная семья</w:t>
            </w: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15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«Солнечная сказка»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16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«Веселый огород»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17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D6689"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Добрые волшебники</w:t>
            </w: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18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золотой рыбки»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19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D6689"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Дедушка и внук»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20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«Угадай-ка»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21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D6689"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Брыкающаяся лошадка</w:t>
            </w: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22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к гномам в горы»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Занятие № 23 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«Мой город»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24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«Веселые фигуры»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25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«Прекрасный цветок»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26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семья»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27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«Мои друзья»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28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«Веселая история»</w:t>
            </w: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036D" w:rsidRPr="00DF672D" w:rsidTr="000A036D">
        <w:tc>
          <w:tcPr>
            <w:tcW w:w="2127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906" w:type="dxa"/>
          </w:tcPr>
          <w:p w:rsidR="000A036D" w:rsidRPr="00DF672D" w:rsidRDefault="000A036D" w:rsidP="000A03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</w:tcPr>
          <w:p w:rsidR="000A036D" w:rsidRPr="00DF672D" w:rsidRDefault="000A036D" w:rsidP="000A03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</w:tr>
    </w:tbl>
    <w:p w:rsidR="00080245" w:rsidRPr="00DF672D" w:rsidRDefault="00080245" w:rsidP="003F4D3C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6689" w:rsidRPr="00DF672D" w:rsidRDefault="009D6689" w:rsidP="003F4D3C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6689" w:rsidRDefault="009D6689" w:rsidP="000A06B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A06B4" w:rsidRDefault="000A06B4" w:rsidP="00DF672D">
      <w:pPr>
        <w:spacing w:after="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72D" w:rsidRPr="00DF672D" w:rsidRDefault="00DF672D" w:rsidP="00DF672D">
      <w:pPr>
        <w:spacing w:after="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72D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ПЕРСПЕКТИВНОЕ ПЛАНИРОВАНИЕ</w:t>
      </w:r>
    </w:p>
    <w:p w:rsidR="00DF672D" w:rsidRPr="00DF672D" w:rsidRDefault="00DF672D" w:rsidP="00DF672D">
      <w:pPr>
        <w:spacing w:after="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занятий с детьми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F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F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4906"/>
        <w:gridCol w:w="2040"/>
      </w:tblGrid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«Знакомство с песочн</w:t>
            </w:r>
            <w:r w:rsidR="00BF5BE9"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ойстраной</w:t>
            </w: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2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«Чувствительные ладошки»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3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«Дождик»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4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«Осень в песочной стране»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5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«Следы на песке»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6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«Песочные прятки»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7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«Волшебные отпечатки»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8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«Песочный праздник»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9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0D2BCA"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Печальный город</w:t>
            </w: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10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0D2BCA"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Трусливые черепашки</w:t>
            </w: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11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0D2BCA"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Страна гномиков</w:t>
            </w: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12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596FA1"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 зеркал</w:t>
            </w: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13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596FA1"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 в сказку</w:t>
            </w: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14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596FA1"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Птица счастья</w:t>
            </w: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15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«Солнечная сказка»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16</w:t>
            </w:r>
          </w:p>
        </w:tc>
        <w:tc>
          <w:tcPr>
            <w:tcW w:w="4906" w:type="dxa"/>
          </w:tcPr>
          <w:p w:rsidR="00DF672D" w:rsidRPr="00E25A1E" w:rsidRDefault="008213A2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596FA1"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Царство песка</w:t>
            </w:r>
            <w:r w:rsidR="00DF672D"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17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«Добрые волшебники»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18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596FA1"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Затерянный город</w:t>
            </w: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19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«Дедушка и внук»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20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«Угадай-ка»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21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«Брыкающаяся лошадка»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22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к гномам в горы»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Занятие № 23 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821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 наоборот</w:t>
            </w: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24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«Веселые фигуры»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25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«Прекрасный цветок»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26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семья»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27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«Мои друзья»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 28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«Веселая история»</w:t>
            </w: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672D" w:rsidRPr="00DF672D" w:rsidTr="00154279">
        <w:tc>
          <w:tcPr>
            <w:tcW w:w="2127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906" w:type="dxa"/>
          </w:tcPr>
          <w:p w:rsidR="00DF672D" w:rsidRPr="00E25A1E" w:rsidRDefault="00DF672D" w:rsidP="0015427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</w:tcPr>
          <w:p w:rsidR="00DF672D" w:rsidRPr="00E25A1E" w:rsidRDefault="00DF672D" w:rsidP="001542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</w:tr>
    </w:tbl>
    <w:p w:rsidR="00DF672D" w:rsidRPr="00DF672D" w:rsidRDefault="00DF672D" w:rsidP="00DF672D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F672D" w:rsidRPr="00DF672D" w:rsidRDefault="00DF672D" w:rsidP="00DF672D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F672D" w:rsidRDefault="00DF672D" w:rsidP="00E25A1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5A1E" w:rsidRPr="00DF672D" w:rsidRDefault="00E25A1E" w:rsidP="00E25A1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3F88" w:rsidRDefault="00483F88" w:rsidP="00483F88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80245">
        <w:rPr>
          <w:rFonts w:ascii="Times New Roman" w:hAnsi="Times New Roman" w:cs="Times New Roman"/>
          <w:sz w:val="28"/>
          <w:szCs w:val="28"/>
        </w:rPr>
        <w:t>КОМПЛЕКСНО - ТЕМАТИЧЕСКОЕ ПЛАНИРОВАНИЕ</w:t>
      </w:r>
    </w:p>
    <w:p w:rsidR="00483F88" w:rsidRPr="009D6689" w:rsidRDefault="00483F88" w:rsidP="00483F88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занятий с детьми от 3 до 4 лет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566"/>
        <w:gridCol w:w="3619"/>
        <w:gridCol w:w="5443"/>
      </w:tblGrid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9" w:type="dxa"/>
          </w:tcPr>
          <w:p w:rsidR="00483F88" w:rsidRPr="008648E3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8E3">
              <w:rPr>
                <w:rFonts w:ascii="Times New Roman" w:hAnsi="Times New Roman" w:cs="Times New Roman"/>
                <w:b/>
                <w:sz w:val="28"/>
                <w:szCs w:val="28"/>
              </w:rPr>
              <w:t>Вводное</w:t>
            </w:r>
          </w:p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песок!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правилами поведения в песочнице. Развивать сплоченность детей. Знакомить детей с песком и его свойствами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Чувствительные ладошки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доброжелательность детей. Учить управлять вдохом и выдохом. Учить снимать эмоциональное напряжение, общаться друг с другом.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Регуляция мышечного напряжения, расслабления. Развивать навыки общения.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в песочной стране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устанавливать тактильный контакт. Развитие тактильной чувствительности, воображения. Снятие внутреннего напряжения.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Следы на песке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восприятия. Развитие тактильной чувствительности, воображения. Развитие сплоченности детей.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Песочные прятки</w:t>
            </w:r>
          </w:p>
        </w:tc>
        <w:tc>
          <w:tcPr>
            <w:tcW w:w="5443" w:type="dxa"/>
          </w:tcPr>
          <w:p w:rsidR="00483F88" w:rsidRPr="007445DC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DC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саморегуляции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45D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тактильной чувствительности, воображения. Снятие внутреннего напряжения. Формирование представления о понятиях: «большой», «маленький»; развивать умение сравнивать предметы по форме, цвету, размеру.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отпечатки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тактильную стимуляцию. Учить детей задерживать внимание на разнообразных мышечных ощущениях.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Песочный праздник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сплоченность детей, пространственные представления, продолжать учить пространственной ориентировке.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Норки для мышки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детей, тактильную стимуляцию, умение действовать по инструкции.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пеку, пеку, пеку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корректировать свою агрессию, развивать тактильные ощущения, учить выстраивать композицию на песке. Учить снимать эмоциональное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напряжение.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Чудесные хвостики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тактильные ощущения, умение действовать по инструкции. Формирование представления о понятиях: «большой», «маленький»; развивать умение сравнивать предметы по форме, цвету, размеру.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пианино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тактильной чувствительности, воображения. Снятие внутреннего напряжения. </w:t>
            </w:r>
          </w:p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доброжелательность детей, учить снимать эмоциональное напряжение.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 грибы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понятиях: «большой», «маленький»; развивать сплоченность детей, учить детей говорить друг другу приятные слова, снимать негативные проявления.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Бусы для мамы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устанавливать тактильный контакт, развивать воображение, мелкую моторику рук; развивать умение сравнивать предметы по форме, цвету, размеру; совершенствовать навык регуляции вдоха и выдоха.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сказка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память, мышление, воображение; развивать мелкую моторику рук, речь.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огород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доброжелательность детей. Учить детей задерживать внимание на разнообразных мышечных ощущениях; формирование представления о понятии: круг, квадрат, треугольник, овал; развивать умение сравнивать предметы по форме, цвету, размеру.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песочной феи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эффективным способам общения.</w:t>
            </w:r>
          </w:p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воображение. Учить выделять разнообразные мышечные ощущения, совершенствовать навык регуляции вдоха и выдоха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золотой рыбки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детей, тактильную стимуляцию, умение действовать по инструкции.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представления об изменчивости формы песка, развивать внимание, воображение, мелкую моторику. 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Угадай-ка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развивать способность понимать эмоциональное состояние другого человека, развивать коммуникативные навыки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Приключения лягушонка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эффективным способам общения, развивать наблюдательность, память.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к гномам в горы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быть внимательными по отношению друг к другу, развивать воображение, речь, тактильную чувствительность.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устанавливать закономерности, развивать доброжелательность, учить регулировать мышечное напряжение.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фигуры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тактильную чувствительность, воображение. Развивать умение сравнивать предметы по форме, цвету, размеру.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Прекрасный цветок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уточнение представления о понятиях: круг, овал; развивать умение сравнивать предметы по форме, цвету, размеру. Развивать наблюдательность, память.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развивать способность понимать эмоциональное состояние другого человека, коммуникативные навыки. Совершенствовать навык регуляции вдоха и выдоха.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навыки, доброжелательность, эмпатию. Учить замечать положительные качества в людях.</w:t>
            </w:r>
          </w:p>
        </w:tc>
      </w:tr>
      <w:tr w:rsidR="00483F88" w:rsidTr="00901CB5">
        <w:tc>
          <w:tcPr>
            <w:tcW w:w="566" w:type="dxa"/>
          </w:tcPr>
          <w:p w:rsidR="00483F88" w:rsidRDefault="00483F88" w:rsidP="00901C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19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история</w:t>
            </w:r>
          </w:p>
        </w:tc>
        <w:tc>
          <w:tcPr>
            <w:tcW w:w="5443" w:type="dxa"/>
          </w:tcPr>
          <w:p w:rsidR="00483F88" w:rsidRDefault="00483F88" w:rsidP="00901C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Регуляция мышечного напряжения, расслабления. Развитие памяти, воображения.  </w:t>
            </w:r>
          </w:p>
        </w:tc>
      </w:tr>
    </w:tbl>
    <w:p w:rsidR="00483F88" w:rsidRDefault="00483F88" w:rsidP="00483F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F88" w:rsidRDefault="00483F88" w:rsidP="00483F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F88" w:rsidRDefault="00483F88" w:rsidP="00483F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F88" w:rsidRDefault="00483F88" w:rsidP="00483F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F88" w:rsidRDefault="00483F88" w:rsidP="00483F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F88" w:rsidRDefault="00483F88" w:rsidP="00483F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F88" w:rsidRDefault="00483F88" w:rsidP="00483F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F88" w:rsidRDefault="00483F88" w:rsidP="00483F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F88" w:rsidRDefault="00483F88" w:rsidP="009D6689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F4D3C" w:rsidRDefault="003F4D3C" w:rsidP="009D6689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80245">
        <w:rPr>
          <w:rFonts w:ascii="Times New Roman" w:hAnsi="Times New Roman" w:cs="Times New Roman"/>
          <w:sz w:val="28"/>
          <w:szCs w:val="28"/>
        </w:rPr>
        <w:t>КОМПЛЕКСНО - ТЕМАТИЧЕСКОЕ ПЛАНИРОВАНИЕ</w:t>
      </w:r>
    </w:p>
    <w:p w:rsidR="003F4D3C" w:rsidRPr="009D6689" w:rsidRDefault="009D6689" w:rsidP="009D6689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занятий с детьми от 5 до 6 лет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566"/>
        <w:gridCol w:w="3619"/>
        <w:gridCol w:w="5443"/>
      </w:tblGrid>
      <w:tr w:rsidR="003F4D3C" w:rsidTr="008D7460">
        <w:tc>
          <w:tcPr>
            <w:tcW w:w="566" w:type="dxa"/>
          </w:tcPr>
          <w:p w:rsidR="003F4D3C" w:rsidRDefault="003F4D3C" w:rsidP="00D75D6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9" w:type="dxa"/>
          </w:tcPr>
          <w:p w:rsidR="003F4D3C" w:rsidRDefault="003F4D3C" w:rsidP="00D75D6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443" w:type="dxa"/>
          </w:tcPr>
          <w:p w:rsidR="003F4D3C" w:rsidRDefault="003F4D3C" w:rsidP="00D75D6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3F4D3C" w:rsidTr="008D7460">
        <w:tc>
          <w:tcPr>
            <w:tcW w:w="566" w:type="dxa"/>
          </w:tcPr>
          <w:p w:rsidR="003F4D3C" w:rsidRDefault="003F4D3C" w:rsidP="000A036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9" w:type="dxa"/>
          </w:tcPr>
          <w:p w:rsidR="003F4D3C" w:rsidRPr="008648E3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8E3">
              <w:rPr>
                <w:rFonts w:ascii="Times New Roman" w:hAnsi="Times New Roman" w:cs="Times New Roman"/>
                <w:b/>
                <w:sz w:val="28"/>
                <w:szCs w:val="28"/>
              </w:rPr>
              <w:t>Вводное</w:t>
            </w:r>
          </w:p>
          <w:p w:rsidR="003F4D3C" w:rsidRDefault="00A22F91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песочным человеком</w:t>
            </w:r>
          </w:p>
        </w:tc>
        <w:tc>
          <w:tcPr>
            <w:tcW w:w="5443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правилами поведения в песочнице. Развивать сплоченность детей. Знакомить детей с песком и его свойствами</w:t>
            </w:r>
            <w:r w:rsidR="0082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4D3C" w:rsidTr="008D7460">
        <w:tc>
          <w:tcPr>
            <w:tcW w:w="566" w:type="dxa"/>
          </w:tcPr>
          <w:p w:rsidR="003F4D3C" w:rsidRDefault="003F4D3C" w:rsidP="000A036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9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Чувствительные ладошки</w:t>
            </w:r>
          </w:p>
        </w:tc>
        <w:tc>
          <w:tcPr>
            <w:tcW w:w="5443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доброжелательность детей. Учить управлять вдохом и выдохом. Учить снимать </w:t>
            </w:r>
            <w:r w:rsidR="00D75D67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напряже</w:t>
            </w:r>
            <w:r w:rsidR="00D75D6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общаться друг с другом.</w:t>
            </w:r>
          </w:p>
        </w:tc>
      </w:tr>
      <w:tr w:rsidR="003F4D3C" w:rsidTr="008D7460">
        <w:tc>
          <w:tcPr>
            <w:tcW w:w="566" w:type="dxa"/>
          </w:tcPr>
          <w:p w:rsidR="003F4D3C" w:rsidRDefault="003F4D3C" w:rsidP="000A036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9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</w:p>
        </w:tc>
        <w:tc>
          <w:tcPr>
            <w:tcW w:w="5443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Регуляция мышечного напряжения, расслабления. Развивать навыки общения.</w:t>
            </w:r>
          </w:p>
        </w:tc>
      </w:tr>
      <w:tr w:rsidR="003F4D3C" w:rsidTr="008D7460">
        <w:tc>
          <w:tcPr>
            <w:tcW w:w="566" w:type="dxa"/>
          </w:tcPr>
          <w:p w:rsidR="003F4D3C" w:rsidRDefault="003F4D3C" w:rsidP="000A036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19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в песочной стране</w:t>
            </w:r>
          </w:p>
        </w:tc>
        <w:tc>
          <w:tcPr>
            <w:tcW w:w="5443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="00D75D67">
              <w:rPr>
                <w:rFonts w:ascii="Times New Roman" w:hAnsi="Times New Roman" w:cs="Times New Roman"/>
                <w:sz w:val="28"/>
                <w:szCs w:val="28"/>
              </w:rPr>
              <w:t>устанавливать тактильный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контакт. Развитие тактильной чувствительности, воображения. Снятие </w:t>
            </w:r>
            <w:r w:rsidR="008213A2">
              <w:rPr>
                <w:rFonts w:ascii="Times New Roman" w:hAnsi="Times New Roman" w:cs="Times New Roman"/>
                <w:sz w:val="28"/>
                <w:szCs w:val="28"/>
              </w:rPr>
              <w:t>эмоционального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напряжения.</w:t>
            </w:r>
          </w:p>
        </w:tc>
      </w:tr>
      <w:tr w:rsidR="003F4D3C" w:rsidTr="008D7460">
        <w:tc>
          <w:tcPr>
            <w:tcW w:w="566" w:type="dxa"/>
          </w:tcPr>
          <w:p w:rsidR="003F4D3C" w:rsidRDefault="003F4D3C" w:rsidP="000A036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19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Следы на песке</w:t>
            </w:r>
          </w:p>
        </w:tc>
        <w:tc>
          <w:tcPr>
            <w:tcW w:w="5443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зрительного восприятия. </w:t>
            </w:r>
            <w:r w:rsidR="00186E1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тактильной чувствительности, воображения.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сплоченности детей</w:t>
            </w:r>
            <w:r w:rsidR="009D6689">
              <w:rPr>
                <w:rFonts w:ascii="Times New Roman" w:hAnsi="Times New Roman" w:cs="Times New Roman"/>
                <w:sz w:val="28"/>
                <w:szCs w:val="28"/>
              </w:rPr>
              <w:t>, умения договариваться</w:t>
            </w:r>
            <w:r w:rsidR="0082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4D3C" w:rsidTr="008D7460">
        <w:tc>
          <w:tcPr>
            <w:tcW w:w="566" w:type="dxa"/>
          </w:tcPr>
          <w:p w:rsidR="003F4D3C" w:rsidRDefault="003F4D3C" w:rsidP="000A036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19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Песочные прятки</w:t>
            </w:r>
          </w:p>
        </w:tc>
        <w:tc>
          <w:tcPr>
            <w:tcW w:w="5443" w:type="dxa"/>
          </w:tcPr>
          <w:p w:rsidR="003F4D3C" w:rsidRPr="007445DC" w:rsidRDefault="008D7460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DC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саморегуляции</w:t>
            </w:r>
            <w:r w:rsidR="00744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6E17" w:rsidRPr="007445DC">
              <w:rPr>
                <w:rFonts w:ascii="Times New Roman" w:hAnsi="Times New Roman" w:cs="Times New Roman"/>
                <w:sz w:val="28"/>
                <w:szCs w:val="28"/>
              </w:rPr>
              <w:t>Развитие тактильной чувствительности, воображения</w:t>
            </w:r>
            <w:r w:rsidR="009D6689">
              <w:rPr>
                <w:rFonts w:ascii="Times New Roman" w:hAnsi="Times New Roman" w:cs="Times New Roman"/>
                <w:sz w:val="28"/>
                <w:szCs w:val="28"/>
              </w:rPr>
              <w:t>, образного мышления.</w:t>
            </w:r>
            <w:r w:rsidR="00186E17" w:rsidRPr="007445DC">
              <w:rPr>
                <w:rFonts w:ascii="Times New Roman" w:hAnsi="Times New Roman" w:cs="Times New Roman"/>
                <w:sz w:val="28"/>
                <w:szCs w:val="28"/>
              </w:rPr>
              <w:t xml:space="preserve"> Снятие внутреннего напряжения</w:t>
            </w:r>
            <w:r w:rsidR="00A22F91">
              <w:rPr>
                <w:rFonts w:ascii="Times New Roman" w:hAnsi="Times New Roman" w:cs="Times New Roman"/>
                <w:sz w:val="28"/>
                <w:szCs w:val="28"/>
              </w:rPr>
              <w:t>, снижение уровня тревожности</w:t>
            </w:r>
            <w:r w:rsidR="0082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4D3C" w:rsidTr="008D7460">
        <w:tc>
          <w:tcPr>
            <w:tcW w:w="566" w:type="dxa"/>
          </w:tcPr>
          <w:p w:rsidR="003F4D3C" w:rsidRDefault="003F4D3C" w:rsidP="000A036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19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отпечатки</w:t>
            </w:r>
          </w:p>
        </w:tc>
        <w:tc>
          <w:tcPr>
            <w:tcW w:w="5443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воображение, тактильную стимуляцию. </w:t>
            </w:r>
            <w:r w:rsidR="008D7460">
              <w:rPr>
                <w:rFonts w:ascii="Times New Roman" w:hAnsi="Times New Roman" w:cs="Times New Roman"/>
                <w:sz w:val="28"/>
                <w:szCs w:val="28"/>
              </w:rPr>
              <w:t>Учить детей задерживать внимание на разнообразных мышечных ощущениях</w:t>
            </w:r>
            <w:r w:rsidR="00A22F91">
              <w:rPr>
                <w:rFonts w:ascii="Times New Roman" w:hAnsi="Times New Roman" w:cs="Times New Roman"/>
                <w:sz w:val="28"/>
                <w:szCs w:val="28"/>
              </w:rPr>
              <w:t>, прислушиваться к себе</w:t>
            </w:r>
            <w:r w:rsidR="0082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4D3C" w:rsidTr="008D7460">
        <w:tc>
          <w:tcPr>
            <w:tcW w:w="566" w:type="dxa"/>
          </w:tcPr>
          <w:p w:rsidR="003F4D3C" w:rsidRDefault="003F4D3C" w:rsidP="000A036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19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Песочный праздник</w:t>
            </w:r>
          </w:p>
        </w:tc>
        <w:tc>
          <w:tcPr>
            <w:tcW w:w="5443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сплоченность детей, пространственные представления, продолжать учить пространственной ориентировке</w:t>
            </w:r>
            <w:r w:rsidR="00A22F91">
              <w:rPr>
                <w:rFonts w:ascii="Times New Roman" w:hAnsi="Times New Roman" w:cs="Times New Roman"/>
                <w:sz w:val="28"/>
                <w:szCs w:val="28"/>
              </w:rPr>
              <w:t>, конструированию по образцу</w:t>
            </w:r>
            <w:r w:rsidR="0082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4D3C" w:rsidTr="008D7460">
        <w:tc>
          <w:tcPr>
            <w:tcW w:w="566" w:type="dxa"/>
          </w:tcPr>
          <w:p w:rsidR="003F4D3C" w:rsidRDefault="003F4D3C" w:rsidP="000A036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19" w:type="dxa"/>
          </w:tcPr>
          <w:p w:rsidR="003F4D3C" w:rsidRDefault="00A22F91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Золотой рыбки</w:t>
            </w:r>
          </w:p>
        </w:tc>
        <w:tc>
          <w:tcPr>
            <w:tcW w:w="5443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A22F91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навыки, умение договариваться, прислушиваться к себе и мнению других; совершенствование </w:t>
            </w:r>
            <w:r w:rsidR="008D7460">
              <w:rPr>
                <w:rFonts w:ascii="Times New Roman" w:hAnsi="Times New Roman" w:cs="Times New Roman"/>
                <w:sz w:val="28"/>
                <w:szCs w:val="28"/>
              </w:rPr>
              <w:t>умени</w:t>
            </w:r>
            <w:r w:rsidR="00A22F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7460"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действовать по инструкции.</w:t>
            </w:r>
            <w:r w:rsidR="00A22F91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уровня тревожности, развитие тактильной чувствительности. Развитие образного мышления</w:t>
            </w:r>
            <w:r w:rsidR="0082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4D3C" w:rsidTr="008D7460">
        <w:tc>
          <w:tcPr>
            <w:tcW w:w="566" w:type="dxa"/>
          </w:tcPr>
          <w:p w:rsidR="003F4D3C" w:rsidRDefault="003F4D3C" w:rsidP="000A036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619" w:type="dxa"/>
          </w:tcPr>
          <w:p w:rsidR="003F4D3C" w:rsidRDefault="00A22F91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Солнечный мальчик</w:t>
            </w:r>
          </w:p>
        </w:tc>
        <w:tc>
          <w:tcPr>
            <w:tcW w:w="5443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="00A22F91">
              <w:rPr>
                <w:rFonts w:ascii="Times New Roman" w:hAnsi="Times New Roman" w:cs="Times New Roman"/>
                <w:sz w:val="28"/>
                <w:szCs w:val="28"/>
              </w:rPr>
              <w:t>доброму отношению к окружающим, развивать уверенность в своих силах. Развивать умение работать коллективно</w:t>
            </w:r>
            <w:r w:rsidR="0082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4D3C" w:rsidTr="008D7460">
        <w:tc>
          <w:tcPr>
            <w:tcW w:w="566" w:type="dxa"/>
          </w:tcPr>
          <w:p w:rsidR="003F4D3C" w:rsidRDefault="003F4D3C" w:rsidP="000A036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19" w:type="dxa"/>
          </w:tcPr>
          <w:p w:rsidR="003F4D3C" w:rsidRDefault="00A22F91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наоборот</w:t>
            </w:r>
          </w:p>
        </w:tc>
        <w:tc>
          <w:tcPr>
            <w:tcW w:w="5443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A22F91">
              <w:rPr>
                <w:rFonts w:ascii="Times New Roman" w:hAnsi="Times New Roman" w:cs="Times New Roman"/>
                <w:sz w:val="28"/>
                <w:szCs w:val="28"/>
              </w:rPr>
              <w:t>коммуникативные навыки, умение договариваться, прислушиваться к себе и мнению других. Способствовать снижению уровня тревожности, развивать тактильную чувствительность</w:t>
            </w:r>
            <w:r w:rsidR="0082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4D3C" w:rsidTr="008D7460">
        <w:tc>
          <w:tcPr>
            <w:tcW w:w="566" w:type="dxa"/>
          </w:tcPr>
          <w:p w:rsidR="003F4D3C" w:rsidRDefault="003F4D3C" w:rsidP="000A036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19" w:type="dxa"/>
          </w:tcPr>
          <w:p w:rsidR="003F4D3C" w:rsidRDefault="00A22F91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Заколдованный город</w:t>
            </w:r>
          </w:p>
        </w:tc>
        <w:tc>
          <w:tcPr>
            <w:tcW w:w="5443" w:type="dxa"/>
          </w:tcPr>
          <w:p w:rsidR="003F4D3C" w:rsidRDefault="00A22F91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навыки, умение договариваться, прислушиваться к себе и мнению других. Способствовать снижению уровня тревожности, развивать тактильную чувствительность, воображение, образное мышление</w:t>
            </w:r>
            <w:r w:rsidR="0082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4D3C" w:rsidTr="008D7460">
        <w:tc>
          <w:tcPr>
            <w:tcW w:w="566" w:type="dxa"/>
          </w:tcPr>
          <w:p w:rsidR="003F4D3C" w:rsidRDefault="003F4D3C" w:rsidP="000A036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19" w:type="dxa"/>
          </w:tcPr>
          <w:p w:rsidR="003F4D3C" w:rsidRDefault="00A22F91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Пчелка в темноте</w:t>
            </w:r>
          </w:p>
        </w:tc>
        <w:tc>
          <w:tcPr>
            <w:tcW w:w="5443" w:type="dxa"/>
          </w:tcPr>
          <w:p w:rsidR="003F4D3C" w:rsidRDefault="004729A1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навыки, умение договариваться, прислушиваться к себе и мнению других. Способствовать снижению уровня тревожности, развивать тактильную чувствительность, учить детей задерживать внимание на разнообразных мышечных ощущениях, уточнение навыка пространственной ориентировки</w:t>
            </w:r>
            <w:r w:rsidR="0082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4D3C" w:rsidTr="008D7460">
        <w:tc>
          <w:tcPr>
            <w:tcW w:w="566" w:type="dxa"/>
          </w:tcPr>
          <w:p w:rsidR="003F4D3C" w:rsidRDefault="003F4D3C" w:rsidP="000A036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19" w:type="dxa"/>
          </w:tcPr>
          <w:p w:rsidR="003F4D3C" w:rsidRDefault="004729A1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Воробьиная семья</w:t>
            </w:r>
          </w:p>
        </w:tc>
        <w:tc>
          <w:tcPr>
            <w:tcW w:w="5443" w:type="dxa"/>
          </w:tcPr>
          <w:p w:rsidR="003F4D3C" w:rsidRDefault="004729A1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навыки, умение договариваться, прислушиваться к себе и мнению других. Способствовать снижению уровня тревожности, развивать образное мышление, совершенствовать навыки практического общения</w:t>
            </w:r>
            <w:r w:rsidR="0082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4D3C" w:rsidTr="008D7460">
        <w:tc>
          <w:tcPr>
            <w:tcW w:w="566" w:type="dxa"/>
          </w:tcPr>
          <w:p w:rsidR="003F4D3C" w:rsidRDefault="003F4D3C" w:rsidP="000A036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19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сказка</w:t>
            </w:r>
          </w:p>
        </w:tc>
        <w:tc>
          <w:tcPr>
            <w:tcW w:w="5443" w:type="dxa"/>
          </w:tcPr>
          <w:p w:rsidR="003F4D3C" w:rsidRDefault="008D7460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память, мышление, воображение;</w:t>
            </w:r>
            <w:r w:rsidR="003F4D3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 рук, речь.</w:t>
            </w:r>
          </w:p>
        </w:tc>
      </w:tr>
      <w:tr w:rsidR="003F4D3C" w:rsidTr="008D7460">
        <w:tc>
          <w:tcPr>
            <w:tcW w:w="566" w:type="dxa"/>
          </w:tcPr>
          <w:p w:rsidR="003F4D3C" w:rsidRDefault="003F4D3C" w:rsidP="000A036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19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огород</w:t>
            </w:r>
          </w:p>
        </w:tc>
        <w:tc>
          <w:tcPr>
            <w:tcW w:w="5443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доброжелательность детей. Учить детей задерживать внимание на разнообразных мышечных ощущениях</w:t>
            </w:r>
            <w:r w:rsidR="008D746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729A1">
              <w:rPr>
                <w:rFonts w:ascii="Times New Roman" w:hAnsi="Times New Roman" w:cs="Times New Roman"/>
                <w:sz w:val="28"/>
                <w:szCs w:val="28"/>
              </w:rPr>
              <w:t>уточнение</w:t>
            </w:r>
            <w:r w:rsidR="008D746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 w:rsidR="004729A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D746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4729A1">
              <w:rPr>
                <w:rFonts w:ascii="Times New Roman" w:hAnsi="Times New Roman" w:cs="Times New Roman"/>
                <w:sz w:val="28"/>
                <w:szCs w:val="28"/>
              </w:rPr>
              <w:t>геометрических фигурах,</w:t>
            </w:r>
            <w:r w:rsidR="008D7460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сравнивать предметы по форме, цвету, размеру.</w:t>
            </w:r>
          </w:p>
        </w:tc>
      </w:tr>
      <w:tr w:rsidR="003F4D3C" w:rsidTr="008D7460">
        <w:tc>
          <w:tcPr>
            <w:tcW w:w="566" w:type="dxa"/>
          </w:tcPr>
          <w:p w:rsidR="003F4D3C" w:rsidRDefault="003F4D3C" w:rsidP="000A036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19" w:type="dxa"/>
          </w:tcPr>
          <w:p w:rsidR="003F4D3C" w:rsidRDefault="004729A1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Добрые волшебники</w:t>
            </w:r>
          </w:p>
        </w:tc>
        <w:tc>
          <w:tcPr>
            <w:tcW w:w="5443" w:type="dxa"/>
          </w:tcPr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эффективным способам общения.</w:t>
            </w:r>
          </w:p>
          <w:p w:rsidR="003F4D3C" w:rsidRDefault="003F4D3C" w:rsidP="00D75D6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воображение. Учить выделять разнообразные мышечные ощущения</w:t>
            </w:r>
            <w:r w:rsidR="008D7460">
              <w:rPr>
                <w:rFonts w:ascii="Times New Roman" w:hAnsi="Times New Roman" w:cs="Times New Roman"/>
                <w:sz w:val="28"/>
                <w:szCs w:val="28"/>
              </w:rPr>
              <w:t xml:space="preserve">, совершенствовать навык регуляции вдоха </w:t>
            </w:r>
            <w:r w:rsidR="008D7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выдоха</w:t>
            </w:r>
            <w:r w:rsidR="0082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7460" w:rsidTr="008D7460">
        <w:tc>
          <w:tcPr>
            <w:tcW w:w="566" w:type="dxa"/>
          </w:tcPr>
          <w:p w:rsidR="008D7460" w:rsidRDefault="008D7460" w:rsidP="008D746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619" w:type="dxa"/>
          </w:tcPr>
          <w:p w:rsidR="008D7460" w:rsidRDefault="008D7460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золотой рыбки</w:t>
            </w:r>
          </w:p>
        </w:tc>
        <w:tc>
          <w:tcPr>
            <w:tcW w:w="5443" w:type="dxa"/>
          </w:tcPr>
          <w:p w:rsidR="008D7460" w:rsidRDefault="008D7460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детей, тактильную стимуляцию, умение действовать по инструкции.</w:t>
            </w:r>
          </w:p>
        </w:tc>
      </w:tr>
      <w:tr w:rsidR="008D7460" w:rsidTr="008D7460">
        <w:tc>
          <w:tcPr>
            <w:tcW w:w="566" w:type="dxa"/>
          </w:tcPr>
          <w:p w:rsidR="008D7460" w:rsidRDefault="008D7460" w:rsidP="008D746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19" w:type="dxa"/>
          </w:tcPr>
          <w:p w:rsidR="008D7460" w:rsidRDefault="004729A1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Дедушка и внук</w:t>
            </w:r>
          </w:p>
        </w:tc>
        <w:tc>
          <w:tcPr>
            <w:tcW w:w="5443" w:type="dxa"/>
          </w:tcPr>
          <w:p w:rsidR="008D7460" w:rsidRDefault="004729A1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навыки, умение договариваться, прислушиваться к себе и мнению других. Способствовать снижению уровня тревожности.</w:t>
            </w:r>
          </w:p>
        </w:tc>
      </w:tr>
      <w:tr w:rsidR="008D7460" w:rsidTr="008D7460">
        <w:tc>
          <w:tcPr>
            <w:tcW w:w="566" w:type="dxa"/>
          </w:tcPr>
          <w:p w:rsidR="008D7460" w:rsidRDefault="008D7460" w:rsidP="008D746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19" w:type="dxa"/>
          </w:tcPr>
          <w:p w:rsidR="008D7460" w:rsidRDefault="008D7460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Угадай-ка</w:t>
            </w:r>
          </w:p>
        </w:tc>
        <w:tc>
          <w:tcPr>
            <w:tcW w:w="5443" w:type="dxa"/>
          </w:tcPr>
          <w:p w:rsidR="008D7460" w:rsidRDefault="008D7460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развивать способность понимать эмоциональное состояние другого человека, развивать коммуникативные навыки</w:t>
            </w:r>
            <w:r w:rsidR="0082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7460" w:rsidTr="008D7460">
        <w:tc>
          <w:tcPr>
            <w:tcW w:w="566" w:type="dxa"/>
          </w:tcPr>
          <w:p w:rsidR="008D7460" w:rsidRDefault="008D7460" w:rsidP="008D746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19" w:type="dxa"/>
          </w:tcPr>
          <w:p w:rsidR="008D7460" w:rsidRDefault="004729A1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Брыкающаяся лошадка</w:t>
            </w:r>
          </w:p>
        </w:tc>
        <w:tc>
          <w:tcPr>
            <w:tcW w:w="5443" w:type="dxa"/>
          </w:tcPr>
          <w:p w:rsidR="008D7460" w:rsidRDefault="008D7460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эффективным способам общения, развивать наблюдательность, память.</w:t>
            </w:r>
            <w:r w:rsidR="004729A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договариваться, прислушиваться к себе и мнению других. Способствовать снижению уровня тревожности, развивать образное мышление, совершенствовать навыки практического общения</w:t>
            </w:r>
            <w:r w:rsidR="0082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7460" w:rsidTr="008D7460">
        <w:tc>
          <w:tcPr>
            <w:tcW w:w="566" w:type="dxa"/>
          </w:tcPr>
          <w:p w:rsidR="008D7460" w:rsidRDefault="008D7460" w:rsidP="008D746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19" w:type="dxa"/>
          </w:tcPr>
          <w:p w:rsidR="008D7460" w:rsidRDefault="008D7460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к гномам в горы</w:t>
            </w:r>
          </w:p>
        </w:tc>
        <w:tc>
          <w:tcPr>
            <w:tcW w:w="5443" w:type="dxa"/>
          </w:tcPr>
          <w:p w:rsidR="008D7460" w:rsidRDefault="008D7460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быть внимательными по отношению друг к другу, развивать воображение, речь, тактильную чувствительность.</w:t>
            </w:r>
          </w:p>
        </w:tc>
      </w:tr>
      <w:tr w:rsidR="008D7460" w:rsidTr="008D7460">
        <w:tc>
          <w:tcPr>
            <w:tcW w:w="566" w:type="dxa"/>
          </w:tcPr>
          <w:p w:rsidR="008D7460" w:rsidRDefault="008D7460" w:rsidP="008D746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19" w:type="dxa"/>
          </w:tcPr>
          <w:p w:rsidR="008D7460" w:rsidRDefault="008D7460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5443" w:type="dxa"/>
          </w:tcPr>
          <w:p w:rsidR="008D7460" w:rsidRDefault="008D7460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устанавливать закономерности, развивать доброжелательность, учить регулировать мышечное напряжение.</w:t>
            </w:r>
          </w:p>
        </w:tc>
      </w:tr>
      <w:tr w:rsidR="008D7460" w:rsidTr="008D7460">
        <w:tc>
          <w:tcPr>
            <w:tcW w:w="566" w:type="dxa"/>
          </w:tcPr>
          <w:p w:rsidR="008D7460" w:rsidRDefault="008D7460" w:rsidP="008D746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19" w:type="dxa"/>
          </w:tcPr>
          <w:p w:rsidR="008D7460" w:rsidRDefault="008D7460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фигуры</w:t>
            </w:r>
          </w:p>
        </w:tc>
        <w:tc>
          <w:tcPr>
            <w:tcW w:w="5443" w:type="dxa"/>
          </w:tcPr>
          <w:p w:rsidR="008D7460" w:rsidRDefault="008D7460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тактильную чувствительность, воображение.</w:t>
            </w:r>
            <w:r w:rsidR="00C42DC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сравнивать предметы по форме, цвету, размеру.</w:t>
            </w:r>
          </w:p>
        </w:tc>
      </w:tr>
      <w:tr w:rsidR="008D7460" w:rsidTr="008D7460">
        <w:tc>
          <w:tcPr>
            <w:tcW w:w="566" w:type="dxa"/>
          </w:tcPr>
          <w:p w:rsidR="008D7460" w:rsidRDefault="008D7460" w:rsidP="008D746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19" w:type="dxa"/>
          </w:tcPr>
          <w:p w:rsidR="008D7460" w:rsidRDefault="008D7460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Прекрасный цветок</w:t>
            </w:r>
          </w:p>
        </w:tc>
        <w:tc>
          <w:tcPr>
            <w:tcW w:w="5443" w:type="dxa"/>
          </w:tcPr>
          <w:p w:rsidR="008D7460" w:rsidRDefault="0051164C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эмоционального напряжения, развитие воображения, тактильной чувствительности, памяти</w:t>
            </w:r>
            <w:r w:rsidR="0082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7460" w:rsidTr="008D7460">
        <w:tc>
          <w:tcPr>
            <w:tcW w:w="566" w:type="dxa"/>
          </w:tcPr>
          <w:p w:rsidR="008D7460" w:rsidRDefault="008D7460" w:rsidP="008D746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19" w:type="dxa"/>
          </w:tcPr>
          <w:p w:rsidR="008D7460" w:rsidRDefault="008D7460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5443" w:type="dxa"/>
          </w:tcPr>
          <w:p w:rsidR="008D7460" w:rsidRDefault="008D7460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развивать способность понимать эмоциональное состояние другого человека, коммуникативные навыки.</w:t>
            </w:r>
            <w:r w:rsidR="00C42DC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навык регуляции вдоха и выдоха.</w:t>
            </w:r>
          </w:p>
        </w:tc>
      </w:tr>
      <w:tr w:rsidR="008D7460" w:rsidTr="008D7460">
        <w:tc>
          <w:tcPr>
            <w:tcW w:w="566" w:type="dxa"/>
          </w:tcPr>
          <w:p w:rsidR="008D7460" w:rsidRDefault="008D7460" w:rsidP="008D746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19" w:type="dxa"/>
          </w:tcPr>
          <w:p w:rsidR="008D7460" w:rsidRDefault="008D7460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</w:t>
            </w:r>
          </w:p>
        </w:tc>
        <w:tc>
          <w:tcPr>
            <w:tcW w:w="5443" w:type="dxa"/>
          </w:tcPr>
          <w:p w:rsidR="008D7460" w:rsidRDefault="008D7460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навыки, доброжелательность, эмпатию. Учить замечать положительные качества в людях.</w:t>
            </w:r>
          </w:p>
        </w:tc>
      </w:tr>
      <w:tr w:rsidR="008D7460" w:rsidTr="008D7460">
        <w:tc>
          <w:tcPr>
            <w:tcW w:w="566" w:type="dxa"/>
          </w:tcPr>
          <w:p w:rsidR="008D7460" w:rsidRDefault="008D7460" w:rsidP="008D746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19" w:type="dxa"/>
          </w:tcPr>
          <w:p w:rsidR="008D7460" w:rsidRDefault="008D7460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история</w:t>
            </w:r>
          </w:p>
        </w:tc>
        <w:tc>
          <w:tcPr>
            <w:tcW w:w="5443" w:type="dxa"/>
          </w:tcPr>
          <w:p w:rsidR="008D7460" w:rsidRDefault="008D7460" w:rsidP="008D74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Регуляция мышечного напряжения,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расслабления. Развитие памяти, воображения</w:t>
            </w:r>
            <w:r w:rsidR="004729A1">
              <w:rPr>
                <w:rFonts w:ascii="Times New Roman" w:hAnsi="Times New Roman" w:cs="Times New Roman"/>
                <w:sz w:val="28"/>
                <w:szCs w:val="28"/>
              </w:rPr>
              <w:t>, образного мышления,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</w:tbl>
    <w:p w:rsidR="003F4D3C" w:rsidRDefault="003F4D3C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67" w:rsidRDefault="00D75D67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1E" w:rsidRDefault="00E25A1E" w:rsidP="00E25A1E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80245">
        <w:rPr>
          <w:rFonts w:ascii="Times New Roman" w:hAnsi="Times New Roman" w:cs="Times New Roman"/>
          <w:sz w:val="28"/>
          <w:szCs w:val="28"/>
        </w:rPr>
        <w:t>КОМПЛЕКСНО - ТЕМАТИЧЕСКОЕ ПЛАНИРОВАНИЕ</w:t>
      </w:r>
    </w:p>
    <w:p w:rsidR="00E25A1E" w:rsidRPr="009D6689" w:rsidRDefault="00E25A1E" w:rsidP="00E25A1E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занятий с детьми от 6 до 7 лет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566"/>
        <w:gridCol w:w="3619"/>
        <w:gridCol w:w="5443"/>
      </w:tblGrid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9" w:type="dxa"/>
          </w:tcPr>
          <w:p w:rsidR="00E25A1E" w:rsidRPr="008648E3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8E3">
              <w:rPr>
                <w:rFonts w:ascii="Times New Roman" w:hAnsi="Times New Roman" w:cs="Times New Roman"/>
                <w:b/>
                <w:sz w:val="28"/>
                <w:szCs w:val="28"/>
              </w:rPr>
              <w:t>Вводное</w:t>
            </w:r>
          </w:p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песочн</w:t>
            </w:r>
            <w:r w:rsidR="003D7C9A">
              <w:rPr>
                <w:rFonts w:ascii="Times New Roman" w:hAnsi="Times New Roman" w:cs="Times New Roman"/>
                <w:sz w:val="28"/>
                <w:szCs w:val="28"/>
              </w:rPr>
              <w:t>ойстраной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правилами поведения в песочнице. Развивать сплоченность детей. Знакомить детей с песком и его свойствами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Чувствительные ладошки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доброжелательность детей. Учить управлять вдохом и выдохом. Учить снимать эмоциональное напряжение, общаться друг с другом.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Регуляция мышечного напряжения, расслабления. Развивать навыки общения.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в песочной стране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устанавливать тактильный контакт. Развитие тактильной чувствительности, воображения. Снятие </w:t>
            </w:r>
            <w:r w:rsidR="00C5115E">
              <w:rPr>
                <w:rFonts w:ascii="Times New Roman" w:hAnsi="Times New Roman" w:cs="Times New Roman"/>
                <w:sz w:val="28"/>
                <w:szCs w:val="28"/>
              </w:rPr>
              <w:t>эмоционального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напряжения.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Следы на песке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восприятия. Развитие тактильной чувствительности, воображения. Развитие сплоченности детей, умения договариваться</w:t>
            </w:r>
            <w:r w:rsidR="00C51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Песочные прятки</w:t>
            </w:r>
          </w:p>
        </w:tc>
        <w:tc>
          <w:tcPr>
            <w:tcW w:w="5443" w:type="dxa"/>
          </w:tcPr>
          <w:p w:rsidR="00E25A1E" w:rsidRPr="007445DC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5DC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саморегуляции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45D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тактильной чувствительности, воображения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образного мышления.</w:t>
            </w:r>
            <w:r w:rsidRPr="007445DC">
              <w:rPr>
                <w:rFonts w:ascii="Times New Roman" w:hAnsi="Times New Roman" w:cs="Times New Roman"/>
                <w:sz w:val="28"/>
                <w:szCs w:val="28"/>
              </w:rPr>
              <w:t xml:space="preserve"> Снятие внутреннего напряжения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снижение уровня тревожности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отпечатки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тактильную стимуляцию. Учить детей задерживать внимание на разнообразных мышечных ощущениях, прислушиваться к себе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Песочный праздник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сплоченность детей, пространственные представления, продолжать учить пространственной ориентировке, конструированию по образцу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19" w:type="dxa"/>
          </w:tcPr>
          <w:p w:rsidR="00E25A1E" w:rsidRDefault="008213A2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Печальный город</w:t>
            </w:r>
          </w:p>
        </w:tc>
        <w:tc>
          <w:tcPr>
            <w:tcW w:w="5443" w:type="dxa"/>
          </w:tcPr>
          <w:p w:rsidR="00E25A1E" w:rsidRDefault="008213A2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созданию комфортного психологического микроклимата в группе, развивать тактильно-кинестетическую чувствительность и мелкую моторику рук, воспитывать умение понимать себя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других, уточнение знаний об основных видах эмоциональных состояний.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619" w:type="dxa"/>
          </w:tcPr>
          <w:p w:rsidR="00E25A1E" w:rsidRDefault="008213A2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Трусливые черепашки</w:t>
            </w:r>
          </w:p>
        </w:tc>
        <w:tc>
          <w:tcPr>
            <w:tcW w:w="5443" w:type="dxa"/>
          </w:tcPr>
          <w:p w:rsidR="00E25A1E" w:rsidRDefault="008213A2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снятию эмоционального и мышечного напряжения, развивать навыки взаимодействия друг с другом, умения работать в коллективе, помогать друг другу, способствовать возникновению эмпатии, чувства сопереживания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19" w:type="dxa"/>
          </w:tcPr>
          <w:p w:rsidR="00E25A1E" w:rsidRDefault="00BE7DB9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гномиков</w:t>
            </w:r>
          </w:p>
        </w:tc>
        <w:tc>
          <w:tcPr>
            <w:tcW w:w="5443" w:type="dxa"/>
          </w:tcPr>
          <w:p w:rsidR="00E25A1E" w:rsidRDefault="007744BF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об окружающей мире</w:t>
            </w:r>
            <w:r w:rsidR="00381AB6">
              <w:rPr>
                <w:rFonts w:ascii="Times New Roman" w:hAnsi="Times New Roman" w:cs="Times New Roman"/>
                <w:sz w:val="28"/>
                <w:szCs w:val="28"/>
              </w:rPr>
              <w:t xml:space="preserve">, формировать представление о способах рефлексии и бесконфликтного решения проблемных ситуаций, способствовать проявлению детского творчества 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19" w:type="dxa"/>
          </w:tcPr>
          <w:p w:rsidR="00E25A1E" w:rsidRDefault="00381AB6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зеркал</w:t>
            </w:r>
          </w:p>
        </w:tc>
        <w:tc>
          <w:tcPr>
            <w:tcW w:w="5443" w:type="dxa"/>
          </w:tcPr>
          <w:p w:rsidR="00381AB6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коммуникативные навыки, умение договариваться, прислушиваться к себе и мнению других. </w:t>
            </w:r>
            <w:r w:rsidR="00381AB6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помогать друг другу в совместной деятельности, совершенствовать умение выражать свои чувства в словесной форме.</w:t>
            </w:r>
          </w:p>
          <w:p w:rsidR="00E25A1E" w:rsidRDefault="00381AB6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E25A1E">
              <w:rPr>
                <w:rFonts w:ascii="Times New Roman" w:hAnsi="Times New Roman" w:cs="Times New Roman"/>
                <w:sz w:val="28"/>
                <w:szCs w:val="28"/>
              </w:rPr>
              <w:t>воображение, образное мышление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19" w:type="dxa"/>
          </w:tcPr>
          <w:p w:rsidR="00E25A1E" w:rsidRDefault="00381AB6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сказку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381AB6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к рефлексии, воспитывать стремление к взаимопомощи, сотрудничеству. Совершенствовать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навыки, умение договариваться, прислушиваться к себе и мнению других. 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19" w:type="dxa"/>
          </w:tcPr>
          <w:p w:rsidR="00E25A1E" w:rsidRDefault="00381AB6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счастья</w:t>
            </w:r>
          </w:p>
        </w:tc>
        <w:tc>
          <w:tcPr>
            <w:tcW w:w="5443" w:type="dxa"/>
          </w:tcPr>
          <w:p w:rsidR="00E25A1E" w:rsidRDefault="00381AB6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созданию положительного эмоционального микроклимата в группе. </w:t>
            </w:r>
            <w:r w:rsidR="00E25A1E">
              <w:rPr>
                <w:rFonts w:ascii="Times New Roman" w:hAnsi="Times New Roman" w:cs="Times New Roman"/>
                <w:sz w:val="28"/>
                <w:szCs w:val="28"/>
              </w:rPr>
              <w:t>Способствовать снижению уровня тревожности,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эмоционального напряжения, воспитывать умение выслушивать друг друга и находить решение проблемных ситуаций.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сказка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память, мышление, воображение; развивать мелкую моторику рук, речь.</w:t>
            </w:r>
          </w:p>
        </w:tc>
      </w:tr>
      <w:tr w:rsidR="008213A2" w:rsidTr="00154279">
        <w:tc>
          <w:tcPr>
            <w:tcW w:w="566" w:type="dxa"/>
          </w:tcPr>
          <w:p w:rsidR="008213A2" w:rsidRDefault="008213A2" w:rsidP="008213A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19" w:type="dxa"/>
          </w:tcPr>
          <w:p w:rsidR="008213A2" w:rsidRDefault="00381AB6" w:rsidP="008213A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песка</w:t>
            </w:r>
          </w:p>
        </w:tc>
        <w:tc>
          <w:tcPr>
            <w:tcW w:w="5443" w:type="dxa"/>
          </w:tcPr>
          <w:p w:rsidR="008213A2" w:rsidRDefault="00FD09C5" w:rsidP="008213A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способах передачи разных эмоциональных состояний, развивать умение отражать в речи свои ощущения. Совершенствовать</w:t>
            </w:r>
            <w:r w:rsidR="008213A2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коммуникативные навыки,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воображения и творческих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проявлений</w:t>
            </w:r>
            <w:r w:rsidR="00DC169C">
              <w:rPr>
                <w:rFonts w:ascii="Times New Roman" w:hAnsi="Times New Roman" w:cs="Times New Roman"/>
                <w:sz w:val="28"/>
                <w:szCs w:val="28"/>
              </w:rPr>
              <w:t>, воспитывать эмоциональную отзывчивость.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Добрые волшебники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эффективным способам общения.</w:t>
            </w:r>
          </w:p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воображение. Учить выделять разнообразные мышечные ощущения, совершенствовать навык регуляции вдоха и выдоха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19" w:type="dxa"/>
          </w:tcPr>
          <w:p w:rsidR="00E25A1E" w:rsidRDefault="00DC169C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Затерянный город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DC169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воображение детей, </w:t>
            </w:r>
            <w:r w:rsidR="00DC169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находить решение проблемных ситуаций, формировать навыки общения путем активизации словаря детей. Формировать 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DC169C">
              <w:rPr>
                <w:rFonts w:ascii="Times New Roman" w:hAnsi="Times New Roman" w:cs="Times New Roman"/>
                <w:sz w:val="28"/>
                <w:szCs w:val="28"/>
              </w:rPr>
              <w:t xml:space="preserve"> о способах рефлексии, развивать умение выражать эмоции при помощи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Дедушка и внук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навыки, умение договариваться, прислушиваться к себе и мнению других. Способствовать снижению уровня тревожности.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Угадай-ка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развивать способность понимать эмоциональное состояние другого человека, развивать коммуникативные навыки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Брыкающаяся лошадка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эффективным способам общения, развивать наблюдательность, память. Развивать умение договариваться, прислушиваться к себе и мнению других. Способствовать снижению уровня тревожности, развивать образное мышление, совершенствовать навыки практического общения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к гномам в горы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быть внимательными по отношению друг к другу, развивать воображение, речь, тактильную чувствительность.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устанавливать закономерности, развивать доброжелательность, учить регулировать мышечное напряжение.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фигуры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тактильную чувствительность, воображение. Развивать умение сравнивать предметы по форме, цвету, размеру.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Прекрасный цветок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эмоционального напряжения, развитие воображения, тактильной чувствительности, памяти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развивать способность понимать эмоциональное состояние другого человека, коммуникативные навыки. Совершенствовать навык регуляции вдоха и выдоха.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навыки, доброжелательность, эмпатию. Учить замечать положительные качества в людях.</w:t>
            </w:r>
          </w:p>
        </w:tc>
      </w:tr>
      <w:tr w:rsidR="00E25A1E" w:rsidTr="00154279">
        <w:tc>
          <w:tcPr>
            <w:tcW w:w="566" w:type="dxa"/>
          </w:tcPr>
          <w:p w:rsidR="00E25A1E" w:rsidRDefault="00E25A1E" w:rsidP="0015427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19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история</w:t>
            </w:r>
          </w:p>
        </w:tc>
        <w:tc>
          <w:tcPr>
            <w:tcW w:w="5443" w:type="dxa"/>
          </w:tcPr>
          <w:p w:rsidR="00E25A1E" w:rsidRDefault="00E25A1E" w:rsidP="0015427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Регуляция мышечного напряжения, расслабления. Развитие памяти, воображения, образного мышления, речи.  </w:t>
            </w:r>
          </w:p>
        </w:tc>
      </w:tr>
    </w:tbl>
    <w:p w:rsidR="00E25A1E" w:rsidRDefault="00E25A1E" w:rsidP="00E25A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67" w:rsidRDefault="00D75D67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67" w:rsidRDefault="00D75D67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67" w:rsidRDefault="00D75D67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67" w:rsidRDefault="00D75D67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67" w:rsidRDefault="00D75D67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89" w:rsidRDefault="009D668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89" w:rsidRDefault="009D668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89" w:rsidRDefault="009D668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89" w:rsidRDefault="009D6689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4D" w:rsidRDefault="00E37A4D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4D" w:rsidRDefault="00E37A4D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4D" w:rsidRDefault="00E37A4D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4D" w:rsidRDefault="00E37A4D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4D" w:rsidRDefault="00E37A4D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4D" w:rsidRDefault="00E37A4D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4D" w:rsidRDefault="00E37A4D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4D" w:rsidRDefault="00E37A4D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4D" w:rsidRDefault="00E37A4D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4D" w:rsidRDefault="00E37A4D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4D" w:rsidRDefault="00E37A4D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4D" w:rsidRDefault="00E37A4D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4D" w:rsidRDefault="00E37A4D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4D" w:rsidRDefault="00E37A4D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4D" w:rsidRDefault="00E37A4D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4D" w:rsidRDefault="00E37A4D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4D" w:rsidRDefault="00E37A4D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6B4" w:rsidRPr="00A013F6" w:rsidRDefault="000A06B4" w:rsidP="00A01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F6" w:rsidRPr="00A013F6" w:rsidRDefault="00A013F6" w:rsidP="00970BD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</w:p>
    <w:p w:rsidR="00A013F6" w:rsidRPr="00A013F6" w:rsidRDefault="00A013F6" w:rsidP="00D75D67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Грабенко</w:t>
      </w:r>
      <w:proofErr w:type="spellEnd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Т.М., </w:t>
      </w:r>
      <w:proofErr w:type="spellStart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-Евстигнеева Т.Д. Чудеса на песке. Песочная </w:t>
      </w:r>
      <w:proofErr w:type="spellStart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СПб.: Институт специальной педагогики и психологии, 1998 г, – 50 с.</w:t>
      </w:r>
    </w:p>
    <w:p w:rsidR="00A013F6" w:rsidRPr="00A013F6" w:rsidRDefault="00A013F6" w:rsidP="00D75D67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-Евстигнеева Т.Д. Путь к волшебству. –</w:t>
      </w:r>
      <w:proofErr w:type="gramStart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 ,</w:t>
      </w:r>
      <w:proofErr w:type="gramEnd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1998.</w:t>
      </w:r>
    </w:p>
    <w:p w:rsidR="00A013F6" w:rsidRPr="00A013F6" w:rsidRDefault="00A013F6" w:rsidP="00D75D67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-Евстигнеева Т.Д., Нисневич Л. А. Как помочь „особому" ребенку. Книга для педагогов и родителей. – </w:t>
      </w:r>
      <w:proofErr w:type="gramStart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 ,</w:t>
      </w:r>
      <w:proofErr w:type="gramEnd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„Детство-пресс", 2001.</w:t>
      </w:r>
    </w:p>
    <w:p w:rsidR="00A013F6" w:rsidRPr="00A013F6" w:rsidRDefault="00A013F6" w:rsidP="00D75D67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ГрабенкоТ.М</w:t>
      </w:r>
      <w:proofErr w:type="spellEnd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,</w:t>
      </w:r>
      <w:proofErr w:type="spellStart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proofErr w:type="gramEnd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-Евстигнеева Т.Д. Практикум по песочной терапии, -СПб , „Речь", 2002.</w:t>
      </w:r>
    </w:p>
    <w:p w:rsidR="00A013F6" w:rsidRPr="00A013F6" w:rsidRDefault="00A013F6" w:rsidP="00D75D67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 Г. Человек, играющий в песок. Динамическая песочная терапия. – СПб, „Речь", 2007.</w:t>
      </w:r>
    </w:p>
    <w:p w:rsidR="00A013F6" w:rsidRPr="00A013F6" w:rsidRDefault="00A013F6" w:rsidP="00D75D67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Катаева А.А., </w:t>
      </w:r>
      <w:proofErr w:type="spellStart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Стребелева</w:t>
      </w:r>
      <w:proofErr w:type="spellEnd"/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Дидактические игры и упражнения в обучении умственно отсталых дошкольников. Книга для учителя. – М., 1993.</w:t>
      </w:r>
    </w:p>
    <w:p w:rsidR="00A013F6" w:rsidRPr="00A013F6" w:rsidRDefault="00A013F6" w:rsidP="00D75D67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Интернет-ресурсы.</w:t>
      </w:r>
    </w:p>
    <w:p w:rsidR="00A013F6" w:rsidRPr="00A013F6" w:rsidRDefault="00A013F6" w:rsidP="00D75D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56D0" w:rsidRPr="00A013F6" w:rsidRDefault="00B856D0" w:rsidP="00D75D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56D0" w:rsidRPr="00A013F6" w:rsidSect="0015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59A8"/>
    <w:multiLevelType w:val="multilevel"/>
    <w:tmpl w:val="809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9441C"/>
    <w:multiLevelType w:val="hybridMultilevel"/>
    <w:tmpl w:val="36609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445E"/>
    <w:multiLevelType w:val="hybridMultilevel"/>
    <w:tmpl w:val="7236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42337"/>
    <w:multiLevelType w:val="multilevel"/>
    <w:tmpl w:val="6B78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EF181C"/>
    <w:multiLevelType w:val="multilevel"/>
    <w:tmpl w:val="60FC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E5D3F"/>
    <w:multiLevelType w:val="hybridMultilevel"/>
    <w:tmpl w:val="8DB040A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5E466A"/>
    <w:multiLevelType w:val="hybridMultilevel"/>
    <w:tmpl w:val="FF5CF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10F61"/>
    <w:multiLevelType w:val="hybridMultilevel"/>
    <w:tmpl w:val="524E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744B3"/>
    <w:multiLevelType w:val="multilevel"/>
    <w:tmpl w:val="7F02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7A3"/>
    <w:rsid w:val="00006F0F"/>
    <w:rsid w:val="000317A8"/>
    <w:rsid w:val="00080245"/>
    <w:rsid w:val="000A036D"/>
    <w:rsid w:val="000A06B4"/>
    <w:rsid w:val="000D2BCA"/>
    <w:rsid w:val="000E6660"/>
    <w:rsid w:val="001079FC"/>
    <w:rsid w:val="00154279"/>
    <w:rsid w:val="001548E2"/>
    <w:rsid w:val="00156D45"/>
    <w:rsid w:val="00186E17"/>
    <w:rsid w:val="001D4180"/>
    <w:rsid w:val="001F0791"/>
    <w:rsid w:val="00303368"/>
    <w:rsid w:val="00322E08"/>
    <w:rsid w:val="0035285A"/>
    <w:rsid w:val="0036766C"/>
    <w:rsid w:val="00381AB6"/>
    <w:rsid w:val="003956CA"/>
    <w:rsid w:val="003B0FCB"/>
    <w:rsid w:val="003B1410"/>
    <w:rsid w:val="003C1A9A"/>
    <w:rsid w:val="003D7C9A"/>
    <w:rsid w:val="003E31EB"/>
    <w:rsid w:val="003E3C50"/>
    <w:rsid w:val="003F4D3C"/>
    <w:rsid w:val="004729A1"/>
    <w:rsid w:val="00483F88"/>
    <w:rsid w:val="004E6B79"/>
    <w:rsid w:val="004F77C4"/>
    <w:rsid w:val="005057BA"/>
    <w:rsid w:val="0051164C"/>
    <w:rsid w:val="0056754C"/>
    <w:rsid w:val="00596FA1"/>
    <w:rsid w:val="005D2224"/>
    <w:rsid w:val="006D1A52"/>
    <w:rsid w:val="006F5BA1"/>
    <w:rsid w:val="007445DC"/>
    <w:rsid w:val="007744BF"/>
    <w:rsid w:val="007A4C95"/>
    <w:rsid w:val="007A6AF2"/>
    <w:rsid w:val="008213A2"/>
    <w:rsid w:val="00841F7F"/>
    <w:rsid w:val="008B32F8"/>
    <w:rsid w:val="008D7460"/>
    <w:rsid w:val="0090005E"/>
    <w:rsid w:val="00901CB5"/>
    <w:rsid w:val="00965895"/>
    <w:rsid w:val="00970BD6"/>
    <w:rsid w:val="00992217"/>
    <w:rsid w:val="009D6689"/>
    <w:rsid w:val="009E6888"/>
    <w:rsid w:val="00A013F6"/>
    <w:rsid w:val="00A22F91"/>
    <w:rsid w:val="00A43BC7"/>
    <w:rsid w:val="00AC4B20"/>
    <w:rsid w:val="00AC6503"/>
    <w:rsid w:val="00AD2B73"/>
    <w:rsid w:val="00B027B8"/>
    <w:rsid w:val="00B076CD"/>
    <w:rsid w:val="00B16655"/>
    <w:rsid w:val="00B856D0"/>
    <w:rsid w:val="00BA4028"/>
    <w:rsid w:val="00BE7DB9"/>
    <w:rsid w:val="00BF5BE9"/>
    <w:rsid w:val="00C04AD0"/>
    <w:rsid w:val="00C317A3"/>
    <w:rsid w:val="00C42DC6"/>
    <w:rsid w:val="00C5115E"/>
    <w:rsid w:val="00CE3E29"/>
    <w:rsid w:val="00D01990"/>
    <w:rsid w:val="00D41061"/>
    <w:rsid w:val="00D75522"/>
    <w:rsid w:val="00D75D67"/>
    <w:rsid w:val="00D80BC7"/>
    <w:rsid w:val="00DC169C"/>
    <w:rsid w:val="00DF672D"/>
    <w:rsid w:val="00E25A1E"/>
    <w:rsid w:val="00E37A4D"/>
    <w:rsid w:val="00ED2BE0"/>
    <w:rsid w:val="00F959C6"/>
    <w:rsid w:val="00FD0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E93B"/>
  <w15:docId w15:val="{AAA0ED13-5F7A-4166-8C4B-85567B27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title">
    <w:name w:val="infolavka__title"/>
    <w:basedOn w:val="a"/>
    <w:rsid w:val="00A0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13F6"/>
    <w:rPr>
      <w:color w:val="0000FF"/>
      <w:u w:val="single"/>
    </w:rPr>
  </w:style>
  <w:style w:type="paragraph" w:customStyle="1" w:styleId="infolavkaname">
    <w:name w:val="infolavka__name"/>
    <w:basedOn w:val="a"/>
    <w:rsid w:val="00A0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A0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A013F6"/>
  </w:style>
  <w:style w:type="paragraph" w:customStyle="1" w:styleId="infolavkabottom">
    <w:name w:val="infolavka__bottom"/>
    <w:basedOn w:val="a"/>
    <w:rsid w:val="00A0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E3C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3E3C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edline">
    <w:name w:val="redline"/>
    <w:basedOn w:val="a"/>
    <w:rsid w:val="006D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E6888"/>
    <w:pPr>
      <w:ind w:left="720"/>
      <w:contextualSpacing/>
    </w:pPr>
  </w:style>
  <w:style w:type="table" w:styleId="a8">
    <w:name w:val="Table Grid"/>
    <w:basedOn w:val="a1"/>
    <w:uiPriority w:val="59"/>
    <w:rsid w:val="007A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6689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2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779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71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6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4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7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0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336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1471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62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81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20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7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6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5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2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34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59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662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3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2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55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49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6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3060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9BBA-C8FC-4649-BBFC-9F91B844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23</Pages>
  <Words>4282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DS424</Company>
  <LinksUpToDate>false</LinksUpToDate>
  <CharactersWithSpaces>28636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53</cp:revision>
  <cp:lastPrinted>2021-09-20T05:31:00Z</cp:lastPrinted>
  <dcterms:created xsi:type="dcterms:W3CDTF">2020-08-28T08:03:00Z</dcterms:created>
  <dcterms:modified xsi:type="dcterms:W3CDTF">2021-09-20T06:09:00Z</dcterms:modified>
</cp:coreProperties>
</file>