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82C" w:rsidRPr="0074495D" w:rsidRDefault="00DD35A5" w:rsidP="00DD35A5">
      <w:pPr>
        <w:pStyle w:val="ac"/>
        <w:jc w:val="left"/>
        <w:rPr>
          <w:rFonts w:ascii="Times New Roman" w:hAnsi="Times New Roman" w:cs="Times New Roman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959485</wp:posOffset>
            </wp:positionH>
            <wp:positionV relativeFrom="margin">
              <wp:posOffset>-2087245</wp:posOffset>
            </wp:positionV>
            <wp:extent cx="7414260" cy="10485120"/>
            <wp:effectExtent l="1543050" t="0" r="15201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14260" cy="1048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 w:rsidR="00F9582C" w:rsidRPr="0074495D">
        <w:rPr>
          <w:rFonts w:ascii="Times New Roman" w:hAnsi="Times New Roman" w:cs="Times New Roman"/>
          <w:szCs w:val="28"/>
        </w:rPr>
        <w:t>альное</w:t>
      </w:r>
      <w:proofErr w:type="spellEnd"/>
      <w:r w:rsidR="00F9582C" w:rsidRPr="0074495D">
        <w:rPr>
          <w:rFonts w:ascii="Times New Roman" w:hAnsi="Times New Roman" w:cs="Times New Roman"/>
          <w:szCs w:val="28"/>
        </w:rPr>
        <w:t xml:space="preserve"> автономное дошкольное образовательное </w:t>
      </w:r>
    </w:p>
    <w:p w:rsidR="00742932" w:rsidRPr="005E42FE" w:rsidRDefault="00742932" w:rsidP="0074293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42FE">
        <w:rPr>
          <w:rFonts w:ascii="Times New Roman" w:hAnsi="Times New Roman"/>
          <w:b/>
          <w:sz w:val="28"/>
          <w:szCs w:val="28"/>
        </w:rPr>
        <w:lastRenderedPageBreak/>
        <w:t>СОДЕРЖАНИЕ:</w:t>
      </w:r>
    </w:p>
    <w:p w:rsidR="00742932" w:rsidRPr="005E42FE" w:rsidRDefault="00742932" w:rsidP="00742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42932" w:rsidRPr="005E42FE" w:rsidRDefault="00742932" w:rsidP="00742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>1</w:t>
      </w:r>
      <w:r w:rsidRPr="005E42FE">
        <w:rPr>
          <w:rFonts w:ascii="Times New Roman" w:hAnsi="Times New Roman"/>
          <w:b/>
          <w:sz w:val="28"/>
          <w:szCs w:val="28"/>
        </w:rPr>
        <w:t xml:space="preserve">.  Целевой раздел                                                                                          </w:t>
      </w:r>
    </w:p>
    <w:p w:rsidR="00742932" w:rsidRPr="005E42FE" w:rsidRDefault="00742932" w:rsidP="00742932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>Пояснительная записка</w:t>
      </w:r>
    </w:p>
    <w:p w:rsidR="00742932" w:rsidRPr="005E42FE" w:rsidRDefault="00742932" w:rsidP="00742932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 xml:space="preserve">Нормативно - правовое обеспечение рабочей программы </w:t>
      </w:r>
    </w:p>
    <w:p w:rsidR="00742932" w:rsidRPr="005E42FE" w:rsidRDefault="00742932" w:rsidP="00742932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 xml:space="preserve">Цель и задачи деятельности педагога-психолога </w:t>
      </w:r>
    </w:p>
    <w:p w:rsidR="00742932" w:rsidRPr="005E42FE" w:rsidRDefault="00742932" w:rsidP="00742932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>Основные принципы программы</w:t>
      </w:r>
    </w:p>
    <w:p w:rsidR="00742932" w:rsidRDefault="007066DE" w:rsidP="00742932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Психологические особенности детей с ТНР</w:t>
      </w:r>
    </w:p>
    <w:p w:rsidR="00742932" w:rsidRPr="00501EAA" w:rsidRDefault="00501EAA" w:rsidP="00742932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</w:t>
      </w:r>
    </w:p>
    <w:p w:rsidR="00742932" w:rsidRPr="005E42FE" w:rsidRDefault="00742932" w:rsidP="0074293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5E42FE">
        <w:rPr>
          <w:rFonts w:ascii="Times New Roman" w:hAnsi="Times New Roman"/>
          <w:b/>
          <w:sz w:val="28"/>
          <w:szCs w:val="28"/>
        </w:rPr>
        <w:t xml:space="preserve">Содержательный раздел </w:t>
      </w:r>
    </w:p>
    <w:p w:rsidR="00742932" w:rsidRPr="005E42FE" w:rsidRDefault="00742932" w:rsidP="00742932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 xml:space="preserve">Планирование психолого-педагогической деятельности (по направлениям работы)  </w:t>
      </w:r>
    </w:p>
    <w:p w:rsidR="00742932" w:rsidRPr="005E42FE" w:rsidRDefault="00742932" w:rsidP="0074293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 xml:space="preserve">направление «Психолого-педагогическая диагностика» </w:t>
      </w:r>
    </w:p>
    <w:p w:rsidR="00742932" w:rsidRPr="00DF115D" w:rsidRDefault="00742932" w:rsidP="00DF115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 xml:space="preserve">направление «Коррекционно-развивающая работа» </w:t>
      </w:r>
    </w:p>
    <w:p w:rsidR="00742932" w:rsidRPr="005E42FE" w:rsidRDefault="00742932" w:rsidP="0074293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 xml:space="preserve">направление «Психологическое консультирование» </w:t>
      </w:r>
    </w:p>
    <w:p w:rsidR="00742932" w:rsidRPr="005E42FE" w:rsidRDefault="00742932" w:rsidP="0074293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 xml:space="preserve">направление «Психологическое просвещение» </w:t>
      </w:r>
    </w:p>
    <w:p w:rsidR="00742932" w:rsidRPr="007066DE" w:rsidRDefault="00742932" w:rsidP="007066DE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70C86">
        <w:rPr>
          <w:rFonts w:ascii="Times New Roman" w:hAnsi="Times New Roman"/>
          <w:color w:val="000000" w:themeColor="text1"/>
          <w:sz w:val="28"/>
          <w:szCs w:val="28"/>
        </w:rPr>
        <w:t>Организационно-методическая работа.</w:t>
      </w:r>
    </w:p>
    <w:p w:rsidR="00742932" w:rsidRPr="005E42FE" w:rsidRDefault="00742932" w:rsidP="0074293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5E42FE">
        <w:rPr>
          <w:rFonts w:ascii="Times New Roman" w:hAnsi="Times New Roman"/>
          <w:b/>
          <w:sz w:val="28"/>
          <w:szCs w:val="28"/>
        </w:rPr>
        <w:t xml:space="preserve">Организационный раздел </w:t>
      </w:r>
    </w:p>
    <w:p w:rsidR="009C7CA0" w:rsidRDefault="00742932" w:rsidP="00742932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 xml:space="preserve"> </w:t>
      </w:r>
      <w:r w:rsidR="009C7CA0">
        <w:rPr>
          <w:rFonts w:ascii="Times New Roman" w:hAnsi="Times New Roman"/>
          <w:sz w:val="28"/>
          <w:szCs w:val="28"/>
        </w:rPr>
        <w:t>Тематическое планирование</w:t>
      </w:r>
    </w:p>
    <w:p w:rsidR="00742932" w:rsidRPr="005E42FE" w:rsidRDefault="00742932" w:rsidP="00742932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 xml:space="preserve">Предметно-развивающая среда кабинета педагога-психолога </w:t>
      </w:r>
    </w:p>
    <w:p w:rsidR="00742932" w:rsidRPr="005E42FE" w:rsidRDefault="00742932" w:rsidP="00742932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 xml:space="preserve"> Информационно-методическое обеспечение рабочей программы. </w:t>
      </w:r>
    </w:p>
    <w:p w:rsidR="00742932" w:rsidRPr="00DF115D" w:rsidRDefault="00742932" w:rsidP="00EB2A56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066DE">
        <w:rPr>
          <w:rFonts w:ascii="Times New Roman" w:hAnsi="Times New Roman"/>
          <w:sz w:val="28"/>
          <w:szCs w:val="28"/>
        </w:rPr>
        <w:t xml:space="preserve">  Приложения     </w:t>
      </w:r>
    </w:p>
    <w:p w:rsidR="00DF115D" w:rsidRDefault="00DF115D" w:rsidP="00DF1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1EAA" w:rsidRDefault="00501EAA" w:rsidP="00DF1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7CA0" w:rsidRDefault="009C7CA0" w:rsidP="00DF1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115D" w:rsidRPr="007066DE" w:rsidRDefault="00DF115D" w:rsidP="00DF1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2932" w:rsidRDefault="00742932" w:rsidP="00742932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742932" w:rsidRPr="00F9621B" w:rsidRDefault="00742932" w:rsidP="00F962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621B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742932" w:rsidRPr="005D4837" w:rsidRDefault="00742932" w:rsidP="00742932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4837">
        <w:rPr>
          <w:color w:val="000000"/>
          <w:sz w:val="28"/>
          <w:szCs w:val="28"/>
        </w:rPr>
        <w:t>В соответствии с ФГОС дошкольного образования дети с тяжелыми нарушениями речи (ТНР), которые относятся к категории детей с ограниченными возможностями здоровья (ОВЗ) могут реализовать свой потенциал</w:t>
      </w:r>
      <w:r w:rsidRPr="005D4837">
        <w:rPr>
          <w:rStyle w:val="apple-converted-space"/>
          <w:color w:val="000000"/>
          <w:sz w:val="28"/>
          <w:szCs w:val="28"/>
        </w:rPr>
        <w:t> </w:t>
      </w:r>
      <w:r w:rsidRPr="005D4837">
        <w:rPr>
          <w:iCs/>
          <w:color w:val="000000"/>
          <w:sz w:val="28"/>
          <w:szCs w:val="28"/>
        </w:rPr>
        <w:t>лишь при условии вовремя начатого и адекватно организованного обучения и развития.</w:t>
      </w:r>
    </w:p>
    <w:p w:rsidR="00742932" w:rsidRPr="005D4837" w:rsidRDefault="00742932" w:rsidP="00742932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4837">
        <w:rPr>
          <w:color w:val="000000"/>
          <w:sz w:val="28"/>
          <w:szCs w:val="28"/>
        </w:rPr>
        <w:t>Федеральный государственный образовательный стандарт дошкольного образования определяет целевые ориентиры – социальные и психологические характеристики личности ребёнка на этапе завершения дошкольного образования, среди которых речь занимает одно их центральных мест как самостоятельно формируемая функция, а именно: к завершению дошкольного образования ребенок хорошо понимает устную речь и может выражать свои мысли и желания. Также речь включается в качестве важного компонента, в качестве средства общения, познания, творчества.</w:t>
      </w:r>
    </w:p>
    <w:p w:rsidR="00742932" w:rsidRPr="005D4837" w:rsidRDefault="00742932" w:rsidP="00742932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4837">
        <w:rPr>
          <w:color w:val="000000"/>
          <w:sz w:val="28"/>
          <w:szCs w:val="28"/>
        </w:rPr>
        <w:t>Ни один из целевых ориентиров дошкольного образования, не может быть достигнут без освоения речевой культуры.</w:t>
      </w:r>
    </w:p>
    <w:p w:rsidR="00742932" w:rsidRPr="005D4837" w:rsidRDefault="00742932" w:rsidP="00742932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D4837">
        <w:rPr>
          <w:color w:val="000000"/>
          <w:sz w:val="28"/>
          <w:szCs w:val="28"/>
        </w:rPr>
        <w:t>Для достижения целевых ориентиров необходима систематическая профилактика и коррекция речевых нарушений у детей.</w:t>
      </w:r>
    </w:p>
    <w:p w:rsidR="00742932" w:rsidRPr="00742932" w:rsidRDefault="00742932" w:rsidP="00742932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4837">
        <w:rPr>
          <w:color w:val="000000"/>
          <w:sz w:val="28"/>
          <w:szCs w:val="28"/>
          <w:shd w:val="clear" w:color="auto" w:fill="FFFFFF"/>
        </w:rPr>
        <w:t>На сегодняшний день актуальна проблема сочетаемости коррекционной и общеразвивающей программы с целью построения комплексной коррекционно-развивающей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детского сада.</w:t>
      </w:r>
    </w:p>
    <w:p w:rsidR="00742932" w:rsidRDefault="00742932" w:rsidP="00742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2932" w:rsidRPr="00742932" w:rsidRDefault="00742932" w:rsidP="00F9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2932">
        <w:rPr>
          <w:rFonts w:ascii="Times New Roman" w:hAnsi="Times New Roman"/>
          <w:b/>
          <w:sz w:val="28"/>
          <w:szCs w:val="28"/>
        </w:rPr>
        <w:t xml:space="preserve">1.2. Нормативно - правовое обеспечение рабочей программы </w:t>
      </w:r>
    </w:p>
    <w:p w:rsidR="00742932" w:rsidRDefault="00742932" w:rsidP="00742932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E42FE">
        <w:rPr>
          <w:rFonts w:ascii="Times New Roman" w:hAnsi="Times New Roman"/>
          <w:sz w:val="28"/>
          <w:szCs w:val="28"/>
        </w:rPr>
        <w:t xml:space="preserve">анная рабочая программа педагога-психолога </w:t>
      </w:r>
      <w:r>
        <w:rPr>
          <w:rFonts w:ascii="Times New Roman" w:hAnsi="Times New Roman"/>
          <w:sz w:val="28"/>
          <w:szCs w:val="28"/>
        </w:rPr>
        <w:t xml:space="preserve">муниципального автономного </w:t>
      </w:r>
      <w:r w:rsidRPr="005E42FE">
        <w:rPr>
          <w:rFonts w:ascii="Times New Roman" w:hAnsi="Times New Roman"/>
          <w:sz w:val="28"/>
          <w:szCs w:val="28"/>
        </w:rPr>
        <w:t xml:space="preserve">дошкольного образовательного учреждения детский сад комбинированного вида  </w:t>
      </w:r>
      <w:r>
        <w:rPr>
          <w:rFonts w:ascii="Times New Roman" w:hAnsi="Times New Roman"/>
          <w:sz w:val="28"/>
          <w:szCs w:val="28"/>
        </w:rPr>
        <w:t>«Колосок»</w:t>
      </w:r>
      <w:r w:rsidRPr="005E42FE">
        <w:rPr>
          <w:rFonts w:ascii="Times New Roman" w:hAnsi="Times New Roman"/>
          <w:sz w:val="28"/>
          <w:szCs w:val="28"/>
        </w:rPr>
        <w:t xml:space="preserve"> разработана в соответствии с  нормативно-правовыми документами:  </w:t>
      </w:r>
    </w:p>
    <w:p w:rsidR="00742932" w:rsidRPr="005E42FE" w:rsidRDefault="00742932" w:rsidP="00742932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 xml:space="preserve">Международные правовые акты: </w:t>
      </w:r>
    </w:p>
    <w:p w:rsidR="00742932" w:rsidRPr="005E42FE" w:rsidRDefault="00742932" w:rsidP="0074293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 xml:space="preserve">Конвенция о правах ребенка (одобрена Генеральной Ассамблеей ООН 20.11.1989, вступила в силу для СССР 15.09.1990);  </w:t>
      </w:r>
    </w:p>
    <w:p w:rsidR="00742932" w:rsidRPr="005E42FE" w:rsidRDefault="00742932" w:rsidP="0074293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 xml:space="preserve">Декларация прав ребенка (провозглашена резолюцией 1386 (ХIV) Генеральной Ассамблеи от 20.11.1959)  </w:t>
      </w:r>
    </w:p>
    <w:p w:rsidR="00742932" w:rsidRPr="005E42FE" w:rsidRDefault="00742932" w:rsidP="00742932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 xml:space="preserve">Законы РФ  </w:t>
      </w:r>
    </w:p>
    <w:p w:rsidR="00742932" w:rsidRPr="005E42FE" w:rsidRDefault="00742932" w:rsidP="0074293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 xml:space="preserve">Семейный Кодекс РФ от 08.12.1995 № 223 ФЗ (с изм. и доп.) </w:t>
      </w:r>
    </w:p>
    <w:p w:rsidR="00742932" w:rsidRPr="005E42FE" w:rsidRDefault="00742932" w:rsidP="0074293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lastRenderedPageBreak/>
        <w:t xml:space="preserve">ФЗ от 24.07.1998 № 124-ФЗ «Об основных гарантиях прав ребенка в Российской Федерации» (с изм. и доп.)  </w:t>
      </w:r>
    </w:p>
    <w:p w:rsidR="00742932" w:rsidRPr="005E42FE" w:rsidRDefault="00742932" w:rsidP="0074293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 xml:space="preserve">Закон РФ от 29.12.2012г.  «Об образовании в РФ» № 273 ФЗ </w:t>
      </w:r>
    </w:p>
    <w:p w:rsidR="00742932" w:rsidRPr="005E42FE" w:rsidRDefault="00742932" w:rsidP="0074293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 xml:space="preserve">Документы Министерства образования и науки Российской Федерации:  </w:t>
      </w:r>
    </w:p>
    <w:p w:rsidR="00742932" w:rsidRPr="005E42FE" w:rsidRDefault="00742932" w:rsidP="0074293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 </w:t>
      </w:r>
    </w:p>
    <w:p w:rsidR="00742932" w:rsidRPr="005E42FE" w:rsidRDefault="00742932" w:rsidP="0074293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>Положение о службе практической психологии в системе образования, утвержденного приказом   Министерства образования РФ № 636 ОТ 22. 10. 1999 г.</w:t>
      </w:r>
    </w:p>
    <w:p w:rsidR="00742932" w:rsidRPr="005E42FE" w:rsidRDefault="00742932" w:rsidP="0074293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15.05.2013 № 26 «СанПиН 2.4.1.3049 – 13 «Санитарно-эпидемиологические требования к     устройству, содержанию и организации режима работы в дошкольных организациях» (с изм. и доп.)  </w:t>
      </w:r>
    </w:p>
    <w:p w:rsidR="00742932" w:rsidRPr="005E42FE" w:rsidRDefault="00742932" w:rsidP="00742932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Иные основные документы и локальные нормативные акты, регулирующие деятельность педагога-психолога в образовательной организации.</w:t>
      </w:r>
    </w:p>
    <w:p w:rsidR="00742932" w:rsidRDefault="00742932" w:rsidP="00742932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E42FE">
        <w:rPr>
          <w:rFonts w:ascii="Times New Roman" w:hAnsi="Times New Roman"/>
          <w:sz w:val="28"/>
          <w:szCs w:val="28"/>
        </w:rPr>
        <w:t xml:space="preserve">абочая программа составлена в соответствии с основной общеобразовательной  программой дошкольного образования  и основной адаптированной образовательной программы дошкольного образования </w:t>
      </w:r>
      <w:r>
        <w:rPr>
          <w:rFonts w:ascii="Times New Roman" w:hAnsi="Times New Roman"/>
          <w:sz w:val="28"/>
          <w:szCs w:val="28"/>
        </w:rPr>
        <w:t xml:space="preserve">МАДОУ- </w:t>
      </w:r>
      <w:r w:rsidRPr="005E42FE">
        <w:rPr>
          <w:rFonts w:ascii="Times New Roman" w:hAnsi="Times New Roman"/>
          <w:sz w:val="28"/>
          <w:szCs w:val="28"/>
        </w:rPr>
        <w:t xml:space="preserve">детского сада комбинированного вида </w:t>
      </w:r>
      <w:r>
        <w:rPr>
          <w:rFonts w:ascii="Times New Roman" w:hAnsi="Times New Roman"/>
          <w:sz w:val="28"/>
          <w:szCs w:val="28"/>
        </w:rPr>
        <w:t xml:space="preserve">«Колосок», </w:t>
      </w:r>
      <w:r w:rsidRPr="005E42FE">
        <w:rPr>
          <w:rFonts w:ascii="Times New Roman" w:hAnsi="Times New Roman"/>
          <w:sz w:val="28"/>
          <w:szCs w:val="28"/>
        </w:rPr>
        <w:t xml:space="preserve"> разработанной в соответствии с ФГОС, Уставом </w:t>
      </w:r>
      <w:r>
        <w:rPr>
          <w:rFonts w:ascii="Times New Roman" w:hAnsi="Times New Roman"/>
          <w:sz w:val="28"/>
          <w:szCs w:val="28"/>
        </w:rPr>
        <w:t>МАДОУ</w:t>
      </w:r>
      <w:r w:rsidRPr="005E42FE">
        <w:rPr>
          <w:rFonts w:ascii="Times New Roman" w:hAnsi="Times New Roman"/>
          <w:sz w:val="28"/>
          <w:szCs w:val="28"/>
        </w:rPr>
        <w:t xml:space="preserve"> и локальными актами учреждения, а также разработана на основе Примерной основной общеобразовательной  программы дошкольного образования «От рождения до школы» под ред. Н. Е. </w:t>
      </w:r>
      <w:proofErr w:type="spellStart"/>
      <w:r w:rsidRPr="005E42FE">
        <w:rPr>
          <w:rFonts w:ascii="Times New Roman" w:hAnsi="Times New Roman"/>
          <w:sz w:val="28"/>
          <w:szCs w:val="28"/>
        </w:rPr>
        <w:t>Вераксы</w:t>
      </w:r>
      <w:proofErr w:type="spellEnd"/>
      <w:r w:rsidRPr="005E42FE">
        <w:rPr>
          <w:rFonts w:ascii="Times New Roman" w:hAnsi="Times New Roman"/>
          <w:sz w:val="28"/>
          <w:szCs w:val="28"/>
        </w:rPr>
        <w:t xml:space="preserve">, Т. С. Комаровой,    М. А. Васильевой. </w:t>
      </w:r>
    </w:p>
    <w:p w:rsidR="00742932" w:rsidRPr="005E42FE" w:rsidRDefault="00742932" w:rsidP="00742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932" w:rsidRDefault="00742932" w:rsidP="007429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42932">
        <w:rPr>
          <w:rFonts w:ascii="Times New Roman" w:hAnsi="Times New Roman"/>
          <w:b/>
          <w:sz w:val="28"/>
          <w:szCs w:val="28"/>
        </w:rPr>
        <w:t>1.3 Цель и задачи деятельности педагога-психолога</w:t>
      </w:r>
      <w:r w:rsidRPr="005E42FE">
        <w:rPr>
          <w:rFonts w:ascii="Times New Roman" w:hAnsi="Times New Roman"/>
          <w:sz w:val="28"/>
          <w:szCs w:val="28"/>
        </w:rPr>
        <w:t xml:space="preserve"> </w:t>
      </w:r>
    </w:p>
    <w:p w:rsidR="00742932" w:rsidRDefault="00742932" w:rsidP="007429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 рассматривает охрану и укрепление психического здоровья детей как одну из центральных задач работы детского сада. Психолого-педагогическое сопровождение выступает важнейшим условием повышения качества образования в современном детском саду.</w:t>
      </w:r>
    </w:p>
    <w:p w:rsidR="00742932" w:rsidRPr="005E42FE" w:rsidRDefault="00742932" w:rsidP="007429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 xml:space="preserve"> Педагог-психолог ДОУ создает условия для гармоничного становления личности ребенка, обеспечивает его эмоциональное благополучие, помогает дошкольнику продуктивно реализовать индивидуальный путь развития. Стремясь достигнуть своей базовой цели – охраны и укрепления психического здоровья воспитанников ДОУ, педагог-психолог включается в образовательный процесс, устанавливает продуктивные взаимоотношения с воспитателями и родителями. </w:t>
      </w:r>
    </w:p>
    <w:p w:rsidR="00DF115D" w:rsidRPr="00EB057C" w:rsidRDefault="00742932" w:rsidP="00DF11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lastRenderedPageBreak/>
        <w:t xml:space="preserve">В соответствии с Приказом Минобразования России «Об утверждении положения о службе практической психологии в системе Министерства Образования РФ» от 22.10.1999 г. № 636 рабочая программа определяет содержание и структуру деятельности педагога-психолога психологическое просвещение, психологическая профилактика, психологическая диагностика, психологическая коррекция, психологическое консультирование.    </w:t>
      </w:r>
      <w:r w:rsidR="00DF115D" w:rsidRPr="005D4837">
        <w:rPr>
          <w:rFonts w:ascii="Times New Roman" w:hAnsi="Times New Roman" w:cs="Times New Roman"/>
          <w:sz w:val="28"/>
          <w:szCs w:val="28"/>
        </w:rPr>
        <w:t>Рабочая программа психолого-педагогического сопровождения обучающихся с тяж</w:t>
      </w:r>
      <w:r w:rsidR="00DF115D" w:rsidRPr="00EB057C">
        <w:rPr>
          <w:rFonts w:ascii="Times New Roman" w:hAnsi="Times New Roman" w:cs="Times New Roman"/>
          <w:sz w:val="28"/>
          <w:szCs w:val="28"/>
        </w:rPr>
        <w:t>елыми нарушениями речи (ТНР) разработана в соответствии с требованиями Федерального закона «Об образовании в Российской Федерации», Федерального государственного образовательного стандарта дошкольного образования, Адаптированной основной образовательной программы дошкольного образования для детей с тяжелыми нарушениями речи с 4 до 7 лет (утвержденной приказом МАДОУ – детский сад комбинированного вида «Колосок»</w:t>
      </w:r>
      <w:r w:rsidR="00DF115D">
        <w:rPr>
          <w:rFonts w:ascii="Times New Roman" w:hAnsi="Times New Roman" w:cs="Times New Roman"/>
          <w:sz w:val="28"/>
          <w:szCs w:val="28"/>
        </w:rPr>
        <w:t xml:space="preserve">), </w:t>
      </w:r>
      <w:r w:rsidR="00DF115D" w:rsidRPr="00EB057C">
        <w:rPr>
          <w:rFonts w:ascii="Times New Roman" w:hAnsi="Times New Roman" w:cs="Times New Roman"/>
          <w:sz w:val="28"/>
          <w:szCs w:val="28"/>
        </w:rPr>
        <w:t>а также с учетом основных документов и локальных нормативных актов, регулирующих деятельность педагога-психолога образовательной организации.</w:t>
      </w:r>
    </w:p>
    <w:p w:rsidR="00DF115D" w:rsidRPr="00EB057C" w:rsidRDefault="00DF115D" w:rsidP="00DF11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Программа рассчитана на детей 4-7 лет с ТНР.</w:t>
      </w:r>
    </w:p>
    <w:p w:rsidR="00DF115D" w:rsidRPr="00EB057C" w:rsidRDefault="00DF115D" w:rsidP="00DF1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B057C">
        <w:rPr>
          <w:rFonts w:ascii="Times New Roman" w:hAnsi="Times New Roman" w:cs="Times New Roman"/>
          <w:sz w:val="28"/>
          <w:szCs w:val="28"/>
        </w:rPr>
        <w:t>Дети с ТНР:</w:t>
      </w:r>
      <w:r w:rsidRPr="00EB0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с общим недоразвитием речи (1 и 2 уровень), с алалией, афазией, дизартрией, </w:t>
      </w:r>
      <w:proofErr w:type="spellStart"/>
      <w:r w:rsidRPr="00EB057C">
        <w:rPr>
          <w:rFonts w:ascii="Times New Roman" w:hAnsi="Times New Roman" w:cs="Times New Roman"/>
          <w:sz w:val="28"/>
          <w:szCs w:val="28"/>
          <w:shd w:val="clear" w:color="auto" w:fill="FFFFFF"/>
        </w:rPr>
        <w:t>ринолалией</w:t>
      </w:r>
      <w:proofErr w:type="spellEnd"/>
      <w:r w:rsidRPr="00EB057C">
        <w:rPr>
          <w:rFonts w:ascii="Times New Roman" w:hAnsi="Times New Roman" w:cs="Times New Roman"/>
          <w:sz w:val="28"/>
          <w:szCs w:val="28"/>
          <w:shd w:val="clear" w:color="auto" w:fill="FFFFFF"/>
        </w:rPr>
        <w:t>, заиканием, имеющие нарушения чтения и письма.</w:t>
      </w:r>
    </w:p>
    <w:p w:rsidR="00DF115D" w:rsidRPr="00EB057C" w:rsidRDefault="00DF115D" w:rsidP="00DF1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программы: </w:t>
      </w:r>
      <w:r w:rsidRPr="00EB057C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благоприятных условий для укрепления психического здоровья детей, помощь в достижении ими личностных результатов в процессе освоения образовательных областей, социальной адаптации в обществе.</w:t>
      </w:r>
    </w:p>
    <w:p w:rsidR="00DF115D" w:rsidRPr="00EB057C" w:rsidRDefault="00DF115D" w:rsidP="00DF11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0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 программы: </w:t>
      </w:r>
    </w:p>
    <w:p w:rsidR="00DF115D" w:rsidRPr="00EB057C" w:rsidRDefault="00DF115D" w:rsidP="00DF11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определение индивидуальных особенностей психического развития каждого ребёнка;</w:t>
      </w:r>
    </w:p>
    <w:p w:rsidR="00DF115D" w:rsidRPr="00EB057C" w:rsidRDefault="00DF115D" w:rsidP="00DF11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предупреждение возникновения проблем развития</w:t>
      </w:r>
      <w:r w:rsidRPr="00EB057C">
        <w:rPr>
          <w:rFonts w:ascii="Times New Roman" w:hAnsi="Times New Roman" w:cs="Times New Roman"/>
          <w:bCs/>
          <w:sz w:val="28"/>
          <w:szCs w:val="28"/>
        </w:rPr>
        <w:t xml:space="preserve"> у детей</w:t>
      </w:r>
      <w:r w:rsidRPr="00EB057C">
        <w:rPr>
          <w:rFonts w:ascii="Times New Roman" w:hAnsi="Times New Roman" w:cs="Times New Roman"/>
          <w:sz w:val="28"/>
          <w:szCs w:val="28"/>
        </w:rPr>
        <w:t xml:space="preserve"> </w:t>
      </w:r>
      <w:r w:rsidRPr="00EB057C">
        <w:rPr>
          <w:rFonts w:ascii="Times New Roman" w:hAnsi="Times New Roman" w:cs="Times New Roman"/>
          <w:bCs/>
          <w:sz w:val="28"/>
          <w:szCs w:val="28"/>
        </w:rPr>
        <w:t>с ТНР;</w:t>
      </w:r>
    </w:p>
    <w:p w:rsidR="00DF115D" w:rsidRPr="00EB057C" w:rsidRDefault="00DF115D" w:rsidP="00DF115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психологически комфортных условий для развития личности каждого ребенка;</w:t>
      </w:r>
    </w:p>
    <w:p w:rsidR="00DF115D" w:rsidRPr="00EB057C" w:rsidRDefault="00DF115D" w:rsidP="00DF115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социальной дезадаптации;</w:t>
      </w:r>
    </w:p>
    <w:p w:rsidR="00DF115D" w:rsidRPr="00EB057C" w:rsidRDefault="00DF115D" w:rsidP="00DF115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психолого-педагогической компетентности и психологической культуры родителей и педагогов;</w:t>
      </w:r>
    </w:p>
    <w:p w:rsidR="00DF115D" w:rsidRPr="00EB057C" w:rsidRDefault="00DF115D" w:rsidP="00DF11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 xml:space="preserve"> оказание консультативной и методической помощи родителям и педагогам.</w:t>
      </w:r>
    </w:p>
    <w:p w:rsidR="00DF115D" w:rsidRPr="00EB057C" w:rsidRDefault="00DF115D" w:rsidP="00DF11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Программа является открытой и предусматривает изменения и дополнения по мере профессиональной необходимости.</w:t>
      </w:r>
    </w:p>
    <w:p w:rsidR="00F9621B" w:rsidRDefault="00F9621B" w:rsidP="00DF1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21B" w:rsidRPr="00F9621B" w:rsidRDefault="00F9621B" w:rsidP="00F9621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F9621B">
        <w:rPr>
          <w:rFonts w:ascii="Times New Roman" w:hAnsi="Times New Roman"/>
          <w:b/>
          <w:sz w:val="28"/>
          <w:szCs w:val="28"/>
        </w:rPr>
        <w:t>1.4.</w:t>
      </w:r>
      <w:r w:rsidRPr="00F96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21B">
        <w:rPr>
          <w:rFonts w:ascii="Times New Roman" w:hAnsi="Times New Roman"/>
          <w:b/>
          <w:sz w:val="28"/>
          <w:szCs w:val="28"/>
        </w:rPr>
        <w:t>Основные принципы программы</w:t>
      </w:r>
    </w:p>
    <w:p w:rsidR="00F9621B" w:rsidRPr="00F9621B" w:rsidRDefault="00F9621B" w:rsidP="00F9621B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1B">
        <w:rPr>
          <w:rFonts w:ascii="Times New Roman" w:hAnsi="Times New Roman" w:cs="Times New Roman"/>
          <w:sz w:val="28"/>
          <w:szCs w:val="28"/>
        </w:rPr>
        <w:lastRenderedPageBreak/>
        <w:t xml:space="preserve">Принцип индивидуализации, учета возможностей, особенностей развития и потребностей каждого ребенка; </w:t>
      </w:r>
    </w:p>
    <w:p w:rsidR="00F9621B" w:rsidRPr="00F9621B" w:rsidRDefault="00F9621B" w:rsidP="00F9621B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1B">
        <w:rPr>
          <w:rFonts w:ascii="Times New Roman" w:hAnsi="Times New Roman" w:cs="Times New Roman"/>
          <w:sz w:val="28"/>
          <w:szCs w:val="28"/>
        </w:rPr>
        <w:t xml:space="preserve">Принцип признания каждого ребенка полноправным участником образовательного процесса; </w:t>
      </w:r>
    </w:p>
    <w:p w:rsidR="00F9621B" w:rsidRPr="00F9621B" w:rsidRDefault="00F9621B" w:rsidP="00F9621B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1B">
        <w:rPr>
          <w:rFonts w:ascii="Times New Roman" w:hAnsi="Times New Roman" w:cs="Times New Roman"/>
          <w:sz w:val="28"/>
          <w:szCs w:val="28"/>
        </w:rPr>
        <w:t xml:space="preserve">Принцип поддержки детской инициативы и формирования познавательных интересов каждого ребенка; </w:t>
      </w:r>
    </w:p>
    <w:p w:rsidR="00F9621B" w:rsidRPr="00F9621B" w:rsidRDefault="00F9621B" w:rsidP="00F9621B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1B">
        <w:rPr>
          <w:rFonts w:ascii="Times New Roman" w:hAnsi="Times New Roman" w:cs="Times New Roman"/>
          <w:sz w:val="28"/>
          <w:szCs w:val="28"/>
        </w:rPr>
        <w:t>Принцип интеграции усилий специалистов;</w:t>
      </w:r>
    </w:p>
    <w:p w:rsidR="00F9621B" w:rsidRPr="00F9621B" w:rsidRDefault="00F9621B" w:rsidP="00F9621B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1B">
        <w:rPr>
          <w:rFonts w:ascii="Times New Roman" w:hAnsi="Times New Roman" w:cs="Times New Roman"/>
          <w:sz w:val="28"/>
          <w:szCs w:val="28"/>
        </w:rPr>
        <w:t xml:space="preserve"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F9621B" w:rsidRPr="00F9621B" w:rsidRDefault="00F9621B" w:rsidP="00F9621B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1B">
        <w:rPr>
          <w:rFonts w:ascii="Times New Roman" w:hAnsi="Times New Roman" w:cs="Times New Roman"/>
          <w:sz w:val="28"/>
          <w:szCs w:val="28"/>
        </w:rPr>
        <w:t xml:space="preserve">Принцип систематичности и взаимосвязи учебного материала; </w:t>
      </w:r>
    </w:p>
    <w:p w:rsidR="00F9621B" w:rsidRPr="00F9621B" w:rsidRDefault="00F9621B" w:rsidP="00F9621B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1B">
        <w:rPr>
          <w:rFonts w:ascii="Times New Roman" w:hAnsi="Times New Roman" w:cs="Times New Roman"/>
          <w:sz w:val="28"/>
          <w:szCs w:val="28"/>
        </w:rPr>
        <w:t xml:space="preserve">Принцип постепенности подачи учебного материала; </w:t>
      </w:r>
    </w:p>
    <w:p w:rsidR="00F9621B" w:rsidRPr="00F9621B" w:rsidRDefault="00F9621B" w:rsidP="00F9621B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1B">
        <w:rPr>
          <w:rFonts w:ascii="Times New Roman" w:hAnsi="Times New Roman" w:cs="Times New Roman"/>
          <w:sz w:val="28"/>
          <w:szCs w:val="28"/>
        </w:rPr>
        <w:t xml:space="preserve">Принцип постепенного наращивания информации в каждой из последующих возрастных групп во всех пяти образовательных областях. </w:t>
      </w:r>
    </w:p>
    <w:p w:rsidR="00F9621B" w:rsidRDefault="00F9621B" w:rsidP="00F962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621B">
        <w:rPr>
          <w:rFonts w:ascii="Times New Roman" w:hAnsi="Times New Roman" w:cs="Times New Roman"/>
          <w:sz w:val="28"/>
          <w:szCs w:val="28"/>
        </w:rPr>
        <w:t xml:space="preserve">Система коррекции и развития детей строится на основе психолого-педагогического подхода, исходным положением которого является рассмотрение речи как деятельности со всеми составляющими ее компонентами: игровой, трудовой, познавательной, исследовательской, творческой и коммуникативной. При этом рабочая программа педагога-психолога основывается на важнейшем дидактическом принципе — развивающем обучении и научном положении Л.С. Выготского о том, что правильно организованное обучение «ведет» за собой развитие. Имеется в виду, что 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ребенка» (В. В. Давыдов). Таким образом, развитие в рамках рабочей программы выступает как важнейший результат успешности воспитания и развития детей. </w:t>
      </w:r>
    </w:p>
    <w:p w:rsidR="007066DE" w:rsidRDefault="007066DE" w:rsidP="00706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6DE" w:rsidRPr="007066DE" w:rsidRDefault="007066DE" w:rsidP="007066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6DE">
        <w:rPr>
          <w:rFonts w:ascii="Times New Roman" w:hAnsi="Times New Roman" w:cs="Times New Roman"/>
          <w:b/>
          <w:sz w:val="28"/>
          <w:szCs w:val="28"/>
        </w:rPr>
        <w:t>1.5. Психологические особенности детей с ТНР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>Все психические процессы у ребёнка – память, внимание, воображение, мышление, целенаправленное поведение – развиваются при непосредственном участии речи.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принципом рассмотрения речевых нарушений во взаимосвязи с другими сторонами психического развития необходимо учитывать и особенности формирования сенсорной, интеллектуальной и эмоционально-волевой сферы.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>Для детей с ТНР характерен:</w:t>
      </w:r>
    </w:p>
    <w:p w:rsidR="00E267D1" w:rsidRPr="005D4837" w:rsidRDefault="00E267D1" w:rsidP="005D4837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низкий уровень развития основных свойств </w:t>
      </w:r>
      <w:r w:rsidRPr="005D4837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внимания </w:t>
      </w: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(недостаточная устойчивость, ограничение возможности его распределять и др.); </w:t>
      </w:r>
    </w:p>
    <w:p w:rsidR="00E267D1" w:rsidRPr="005D4837" w:rsidRDefault="00E267D1" w:rsidP="005D4837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памяти </w:t>
      </w:r>
      <w:r w:rsidRPr="005D4837">
        <w:rPr>
          <w:rFonts w:ascii="Times New Roman" w:hAnsi="Times New Roman" w:cs="Times New Roman"/>
          <w:color w:val="000000"/>
          <w:sz w:val="28"/>
          <w:szCs w:val="28"/>
        </w:rPr>
        <w:t>(низкий уровень вербальной памяти, запоминание линейных рядов, непонимание многоступенчатых инструкций и последовательности заданий и др.);</w:t>
      </w:r>
    </w:p>
    <w:p w:rsidR="00E267D1" w:rsidRPr="005D4837" w:rsidRDefault="00E267D1" w:rsidP="005D4837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познавательной деятельности</w:t>
      </w:r>
      <w:r w:rsidRPr="005D48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Возникают трудности в развитии наглядно-образного мышления, операций анализа, синтеза, сравнения, оптико-пространственных и временных представлений. У значительной части детей наблюдается двигательная недостаточность, моторная неловкость, проявляющаяся в виде плохой координации сложных движений, неуверенности в воспроизведении точно дозированных движений, снижение скорости и ловкости их выполнения, а также, недоразвитие мелкой моторики рук, слабая координация пальцев и трудности в овладении </w:t>
      </w:r>
      <w:proofErr w:type="spellStart"/>
      <w:r w:rsidRPr="005D4837">
        <w:rPr>
          <w:rFonts w:ascii="Times New Roman" w:hAnsi="Times New Roman" w:cs="Times New Roman"/>
          <w:color w:val="000000"/>
          <w:sz w:val="28"/>
          <w:szCs w:val="28"/>
        </w:rPr>
        <w:t>графомоторными</w:t>
      </w:r>
      <w:proofErr w:type="spellEnd"/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 навыками.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Типичным для детей данной группы является недостаток самоконтроля, понижение регуляции и саморегуляции. Характерна для детей с ТНР и гиперактивность, проявляемая в виде суетливости, двигательного беспокойства. В содержание рабочей программы педагога-психолога входит коррекционная помощь педагога-психолога по развитию эмоционально-волевой и познавательной сферы детей.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>У значительной части детей двигательная недостаточность выражается в виде плохой координации сложных движений, неуверенности в воспроизведении точно дозированных движений, снижение скорости и ловкости их выполнения. Наибольшие трудности возникают при выполнении движений по словесной инструкции, особенно многоступенчатой. Дети, в отличие от сверстников с нормальным речевым развитием, затрудняются в точном воспроизведении задания</w:t>
      </w:r>
      <w:r w:rsidRPr="005D4837">
        <w:rPr>
          <w:rFonts w:ascii="Times New Roman" w:hAnsi="Times New Roman" w:cs="Times New Roman"/>
          <w:sz w:val="28"/>
          <w:szCs w:val="28"/>
        </w:rPr>
        <w:t xml:space="preserve"> по пространственно временным понятиям, нарушают последовательность элементов действия, опускают его составные части. Типичным является и недостаточный самоконтроль при выполнении задания. У детей с ОНР наблюдаются особенности в формировании мелкой моторики. Это проявляется, прежде всего, в недостаточной ловкости пальцев рук и координации движений (например, при застегивании, расстегивании, шнуровке, завязывании и т.д.).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У ребёнка с общим недоразвитием речи наблюдается качественное своеобразие развития всех психических процессов.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Мышление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Несформированность наглядно-образного мышления при недоразвитии речи в большинстве случаев по степени выраженности связана с тяжестью речевого дефекта.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У детей с недоразвитием речи на процесс и результаты мышления влияют недостатки в знаниях и, наиболее часто нарушения самоорганизации. У них обнаруживается недостаточный объем сведений об окружающем, о свойствах предметов, возникают трудности в установлении причинно-следственных связей явлений. Для многих детей с тяжелыми нарушениями речи (ТНР) характерна ригидность мышления.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Обладая полноценными предпосылками для овладения мыслительными операциями, с трудом овладевают анализом, синтезом, сравнением. Дошкольники с ТНР по уровню сформированности логических операций значительно отстают от своих сверстников. Выделяют четыре группы детей с ТНР по степени сформированности логических операций.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b/>
          <w:color w:val="000000"/>
          <w:sz w:val="28"/>
          <w:szCs w:val="28"/>
        </w:rPr>
        <w:t>1 группа.</w:t>
      </w: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 У детей, относящихся к данной группе: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- достаточно высокий уровень сформированности невербальных и вербальных логических операций, соответствующий показателям детей с нормальным речевым развитием;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- высокий уровень познавательной активности;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- целенаправленная деятельность детей устойчива и планомерна.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b/>
          <w:color w:val="000000"/>
          <w:sz w:val="28"/>
          <w:szCs w:val="28"/>
        </w:rPr>
        <w:t>2 группа.</w:t>
      </w: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 У детей, вошедших во вторую группу: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- уровень сформированности логических операций ниже возрастной нормы;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- речевая активность снижена, дети испытывают трудности приема словесной инструкции; </w:t>
      </w:r>
    </w:p>
    <w:p w:rsidR="00E267D1" w:rsidRPr="005D4837" w:rsidRDefault="00E267D1" w:rsidP="005D48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- отмечается ограниченный объем кратковременной памяти, не могут удержать </w:t>
      </w:r>
      <w:r w:rsidRPr="005D4837">
        <w:rPr>
          <w:rFonts w:ascii="Times New Roman" w:hAnsi="Times New Roman" w:cs="Times New Roman"/>
          <w:sz w:val="28"/>
          <w:szCs w:val="28"/>
        </w:rPr>
        <w:t xml:space="preserve">словесный ряд.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b/>
          <w:color w:val="000000"/>
          <w:sz w:val="28"/>
          <w:szCs w:val="28"/>
        </w:rPr>
        <w:t>3 группа.</w:t>
      </w: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 У детей, отнесенных к данной группе: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- нарушена целенаправленная деятельность при выполнении как вербальных, так и невербальных заданий;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- для них характерны недостаточная концентрация внимания;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- низкий уровень познавательной активности;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- низкий объем представлений об окружающем;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- трудности установления причинно-следственных связей.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Однако дети имеют потенциальные возможности для овладения абстрактными понятиями, если со стороны логопеда им будет оказана помощь.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b/>
          <w:color w:val="000000"/>
          <w:sz w:val="28"/>
          <w:szCs w:val="28"/>
        </w:rPr>
        <w:t>4 группа.</w:t>
      </w: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 Для дошкольников, вошедших в четвертую группу: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- характерно недоразвитие логических операций, логическая деятельность детей отличается крайней неустойчивостью, отсутствием планомерности;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- познавательная активность низкая;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- контроль над правильностью выполнения заданий отсутствует.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Воображение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>Дети с ТНР по уровню продуктивной деятельности воображения отстают от сверстников;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• для них характерна быстрая истощаемость процессов воображения;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отмечаются использование штампов в работе, однообразность;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• детям требуется значительно больше времени для включения в работу, в процессе работы отмечается увеличение длительности пауз;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• наблюдается истощение деятельности.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Ответы детей с ТНР по выполненным рисункам, как правило, односложны и сводятся к простому называнию изображенных предметов либо носят форму короткого предложения.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Как следствие, речевое недоразвитие (бедный словарь, несформированность фразовой речи, многочисленные </w:t>
      </w:r>
      <w:proofErr w:type="spellStart"/>
      <w:r w:rsidRPr="005D4837">
        <w:rPr>
          <w:rFonts w:ascii="Times New Roman" w:hAnsi="Times New Roman" w:cs="Times New Roman"/>
          <w:color w:val="000000"/>
          <w:sz w:val="28"/>
          <w:szCs w:val="28"/>
        </w:rPr>
        <w:t>аграмматизмы</w:t>
      </w:r>
      <w:proofErr w:type="spellEnd"/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 и др.) в сочетании с отставанием в развитии творческого воображения являются серьёзным препятствия для словотворчества детей.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Внимание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>У детей с ТНР недостаточные устойчивость, объем внимания, ограниченные возможности его распределения.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Низкий уровень произвольного внимания приводит к несформированности или значительному нарушению у них структуры деятельности.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Данные нарушения выражаются в следующем: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1. Дети быстро устают в процессе деятельности, продуктивность, темп быстро падают;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>2. Дошкольники испытывают трудности при планировании своих действий, поиске способов и средств, в решении различных задач, ошибаются на протяжении всей работы (характер ошибок и их распределение во времени качественно отличаются от нормы</w:t>
      </w:r>
      <w:proofErr w:type="gramStart"/>
      <w:r w:rsidRPr="005D4837">
        <w:rPr>
          <w:rFonts w:ascii="Times New Roman" w:hAnsi="Times New Roman" w:cs="Times New Roman"/>
          <w:color w:val="000000"/>
          <w:sz w:val="28"/>
          <w:szCs w:val="28"/>
        </w:rPr>
        <w:t>) ;</w:t>
      </w:r>
      <w:proofErr w:type="gramEnd"/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3. Распределение внимания между речью и практическим действием для детей с ТНР речи оказывается трудной, порой невыполнимой задачей;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4. Все виды контроля за деятельностью (упреждающий, текущий и последующий) часто являются несформированными или значительно нарушенными. </w:t>
      </w:r>
    </w:p>
    <w:p w:rsidR="00E267D1" w:rsidRPr="005D4837" w:rsidRDefault="00E267D1" w:rsidP="005D4837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 w:rsidRPr="005D4837">
        <w:rPr>
          <w:sz w:val="28"/>
          <w:szCs w:val="28"/>
        </w:rPr>
        <w:t xml:space="preserve">Особенности произвольного внимания у детей с недоразвитием речи ярко проявляются в характере отвлечений. </w:t>
      </w:r>
      <w:r w:rsidRPr="005D4837">
        <w:rPr>
          <w:rFonts w:eastAsiaTheme="minorHAnsi"/>
          <w:sz w:val="28"/>
          <w:szCs w:val="28"/>
          <w:lang w:eastAsia="en-US"/>
        </w:rPr>
        <w:t xml:space="preserve">Для детей с ТНР преимущественными видами отвлечения являются следующие: посмотрел в окно, по сторонам, осуществляет действия, не связанные с выполнением задания.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Память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При относительно сохранной смысловой, логической памяти у детей с ТНР заметно снижена слуховая память и продуктивность запоминания по сравнению с нормально говорящими детьми. Дети часто забывают сложные </w:t>
      </w:r>
      <w:r w:rsidRPr="005D483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инструкции (трех-, четырехступенчатые, опускают некоторые их элементы и меняют последовательность предложенных заданий; запоминание вербальных стимулов у детей с ТНР значительно хуже, чем у детей без речевой патологии.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Восприятие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восприятия отмечается у всех детей с нарушением речи.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многих авторов, несформированность восприятия занимает одно из первых мест в числе причин, приводящих к речевым нарушениям, к </w:t>
      </w:r>
      <w:proofErr w:type="spellStart"/>
      <w:r w:rsidRPr="005D4837">
        <w:rPr>
          <w:rFonts w:ascii="Times New Roman" w:hAnsi="Times New Roman" w:cs="Times New Roman"/>
          <w:color w:val="000000"/>
          <w:sz w:val="28"/>
          <w:szCs w:val="28"/>
        </w:rPr>
        <w:t>учебнойдезадаптации</w:t>
      </w:r>
      <w:proofErr w:type="spellEnd"/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 детей дошкольного возраста.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При общем недоразвитии речи восприятие сформировано недостаточно и имеет ряд особенностей, которые выражаются: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1. В нарушении целостности восприятия. Дети не могут сложить разрезную картинку, не выполняют конструирование по образцу из палочек и строительного материала; характерным является неточное расположение деталей в рисунке, либо фигуры в пространстве.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2. Дети испытывают трудности при соотнесении с сенсорными эталонами; при соотнесении этих образцов-эталонов с предметами окружающего </w:t>
      </w:r>
      <w:proofErr w:type="spellStart"/>
      <w:proofErr w:type="gramStart"/>
      <w:r w:rsidRPr="005D4837">
        <w:rPr>
          <w:rFonts w:ascii="Times New Roman" w:hAnsi="Times New Roman" w:cs="Times New Roman"/>
          <w:color w:val="000000"/>
          <w:sz w:val="28"/>
          <w:szCs w:val="28"/>
        </w:rPr>
        <w:t>мира.При</w:t>
      </w:r>
      <w:proofErr w:type="spellEnd"/>
      <w:proofErr w:type="gramEnd"/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выполнении задачи «приравнивание к эталону» дошкольники часто используют элементарные формы ориентировки. Например, при выполнении заданий по моделирующему перцептивному действию дети с ТНР меньше применяли способ зрительного соотнесения.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3. Нарушено восприятие собственной схемы </w:t>
      </w:r>
      <w:proofErr w:type="spellStart"/>
      <w:proofErr w:type="gramStart"/>
      <w:r w:rsidRPr="005D4837">
        <w:rPr>
          <w:rFonts w:ascii="Times New Roman" w:hAnsi="Times New Roman" w:cs="Times New Roman"/>
          <w:color w:val="000000"/>
          <w:sz w:val="28"/>
          <w:szCs w:val="28"/>
        </w:rPr>
        <w:t>тела.Наблюдаются</w:t>
      </w:r>
      <w:proofErr w:type="spellEnd"/>
      <w:proofErr w:type="gramEnd"/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 трудности ориентировки в собственном теле, особенно при усложнении заданий (А. П. Воронова, 1993) .Формирование представлений о ведущей руке, о частях лица, тела происходит позднее, чем у нормально развивающихся сверстников. </w:t>
      </w:r>
    </w:p>
    <w:p w:rsidR="00E267D1" w:rsidRPr="007066DE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4. Пространственные </w:t>
      </w:r>
      <w:proofErr w:type="spellStart"/>
      <w:proofErr w:type="gramStart"/>
      <w:r w:rsidRPr="005D4837">
        <w:rPr>
          <w:rFonts w:ascii="Times New Roman" w:hAnsi="Times New Roman" w:cs="Times New Roman"/>
          <w:color w:val="000000"/>
          <w:sz w:val="28"/>
          <w:szCs w:val="28"/>
        </w:rPr>
        <w:t>ориентировки.Важно</w:t>
      </w:r>
      <w:proofErr w:type="spellEnd"/>
      <w:proofErr w:type="gramEnd"/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 отметить, что при ТНР у детей нарушено формирование пространственных представлений. Многие пространственные понятия (спереди, сзади, вверху, внизу) дети осваивают только в ходе специального обучения. Они затрудняются в понимании предлогов и наречий, отражающих пространственные отношения (под, над, около</w:t>
      </w:r>
      <w:proofErr w:type="gramStart"/>
      <w:r w:rsidRPr="005D4837">
        <w:rPr>
          <w:rFonts w:ascii="Times New Roman" w:hAnsi="Times New Roman" w:cs="Times New Roman"/>
          <w:color w:val="000000"/>
          <w:sz w:val="28"/>
          <w:szCs w:val="28"/>
        </w:rPr>
        <w:t>).Затрудняются</w:t>
      </w:r>
      <w:proofErr w:type="gramEnd"/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 в дифференциации понятий «справа» и «слева», обозначающих местонахождение объекта.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Моторика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с ТНР  характерно некоторое отставание в развитии двигательной сферы: движения у них плохо координированы, снижены скорость и четкость их выполнения. Дети испытывают трудности при выполнении движений по словесной инструкции. Отстают от нормально развивающихся сверстников в воспроизведении двигательных упражнений и заданий пространственно-временным параметрам. Недостаточная координация движений прослеживается во всех видах моторики: общей, мимической, мелкой и артикуляционной.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Характерными являются особенности развития мимической моторики. Страдает точность и полнота выполнения движений. При сохранных непроизвольных движениях отмечается появление </w:t>
      </w:r>
      <w:proofErr w:type="spellStart"/>
      <w:r w:rsidRPr="005D4837">
        <w:rPr>
          <w:rFonts w:ascii="Times New Roman" w:hAnsi="Times New Roman" w:cs="Times New Roman"/>
          <w:color w:val="000000"/>
          <w:sz w:val="28"/>
          <w:szCs w:val="28"/>
        </w:rPr>
        <w:t>содружественных</w:t>
      </w:r>
      <w:proofErr w:type="spellEnd"/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 движений при попытке выполнить произвольные движения (участие мышц лба, щеки или губ при подмигивании одним глазом); выявляется неполнота и неточность в работе мышц и органов артикуляционного аппарата.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Недостаточное развитие тактильно-моторных ощущений влияет на способность детей к изобразительному творчеству. У детей наблюдается узость тематики рисунков и многократные повторения темы, отсутствие способов изображения предметов и явлений, бедность приемов лепки и конструирования, неумение владеть ножницами и т.д. И даже дети, владеющие элементарными техническими приемами, не проявляют достаточной усидчивости, воли и внимания в своих занятиях. Снижено и критическое отношение к чужой и своей работе.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Эмоционально-волевая сфера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>Повышенное внимание к эмоциональному развитию дошкольника обусловлено формированием главного психологического новообразования в этом возрасте – начала произвольности психических процессов и психологической готовности к школе.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Наблюдается  нестабильность эмоционально-волевой сферы у детей с ТНР. В психическом облике этих детей наблюдаются отдельные черты общей эмоционально-волевой незрелости, слабая регуляция произвольной деятельности.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Отмечаются аффективные реакции: появляется негативное отношение к речевому общению, инициативы в общении обычно такие дети не проявляют, зачастую этому мешают непонимание словесных инструкций или невозможность высказать своё пожелание. Дети, как правило, не прибегают к речевому общению с целью уточнения инструкции. </w:t>
      </w:r>
    </w:p>
    <w:p w:rsidR="00E267D1" w:rsidRPr="005D4837" w:rsidRDefault="00E267D1" w:rsidP="005D4837">
      <w:pPr>
        <w:pStyle w:val="Default"/>
        <w:jc w:val="both"/>
        <w:rPr>
          <w:sz w:val="28"/>
          <w:szCs w:val="28"/>
        </w:rPr>
      </w:pPr>
      <w:r w:rsidRPr="005D4837">
        <w:rPr>
          <w:sz w:val="28"/>
          <w:szCs w:val="28"/>
        </w:rPr>
        <w:t xml:space="preserve">Такие особенности речевого развития, как бедность и </w:t>
      </w:r>
      <w:proofErr w:type="spellStart"/>
      <w:r w:rsidRPr="005D4837">
        <w:rPr>
          <w:sz w:val="28"/>
          <w:szCs w:val="28"/>
        </w:rPr>
        <w:t>недифференцированность</w:t>
      </w:r>
      <w:proofErr w:type="spellEnd"/>
      <w:r w:rsidRPr="005D4837">
        <w:rPr>
          <w:sz w:val="28"/>
          <w:szCs w:val="28"/>
        </w:rPr>
        <w:t xml:space="preserve"> словарного запаса, явная недостаточность глагольного словаря, своеобразие связного высказывания, препятствуют осуществлению полноценного общения. Следствием этих трудностей, являются снижение потребности в общении, несформированность форм коммуникации (диалогическая и монологическая речь, особенности поведения: незаинтересованность в контакте, неумение ориентироваться в ситуации общения, негативизм. Ограниченность речевого общения ребёнка во многом способствует развитию отрицательных качеств характера: застенчивости, нерешительности, негативизму, замкнутости, заниженной, самооценке, агрессивности. </w:t>
      </w:r>
    </w:p>
    <w:p w:rsidR="00E267D1" w:rsidRPr="005D4837" w:rsidRDefault="00E267D1" w:rsidP="005D4837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 w:rsidRPr="005D4837">
        <w:rPr>
          <w:rFonts w:eastAsiaTheme="minorHAnsi"/>
          <w:b/>
          <w:bCs/>
          <w:sz w:val="28"/>
          <w:szCs w:val="28"/>
          <w:lang w:eastAsia="en-US"/>
        </w:rPr>
        <w:t xml:space="preserve">Игровая деятельность детей </w:t>
      </w:r>
      <w:r w:rsidRPr="005D4837">
        <w:rPr>
          <w:rFonts w:eastAsiaTheme="minorHAnsi"/>
          <w:sz w:val="28"/>
          <w:szCs w:val="28"/>
          <w:lang w:eastAsia="en-US"/>
        </w:rPr>
        <w:t xml:space="preserve">с речевыми нарушениями складывается только при непосредственном воздействии направляющего слова взрослого и обязательного повседневного руководства ею. На первых этапах игровые действия протекают при очень ограниченном речевом общении, что порождает сокращение объема игр и их сюжетную </w:t>
      </w:r>
      <w:r w:rsidRPr="005D4837">
        <w:rPr>
          <w:rFonts w:eastAsiaTheme="minorHAnsi"/>
          <w:sz w:val="28"/>
          <w:szCs w:val="28"/>
          <w:lang w:eastAsia="en-US"/>
        </w:rPr>
        <w:lastRenderedPageBreak/>
        <w:t xml:space="preserve">ограниченность. Без специально организованного обучения игра, направленная на расширение словаря и жизненного опыта детей с речевыми нарушениями, самостоятельно не возникает. Основные свои знания и впечатления дети получают только в процессе целенаправленной игровой деятельности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Таким образом, для детей с ТНР характерными являются: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• неустойчивость внимания, снижение объёма, ограниченные возможности его распределения;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• нарушение восприятия;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• снижение вербальной памяти и продуктивности запоминания;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• низкий уровень развития воображения;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• отставание в развитии словесно-логического мышления;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• нарушение мелкой, общей, мимической, артикуляционной моторики;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• эмоционально-волевая незрелость;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• низкая познавательная активность;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• недостаточная регуляция произвольной деятельности; </w:t>
      </w:r>
    </w:p>
    <w:p w:rsidR="00E267D1" w:rsidRPr="005D4837" w:rsidRDefault="00E267D1" w:rsidP="005D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837">
        <w:rPr>
          <w:rFonts w:ascii="Times New Roman" w:hAnsi="Times New Roman" w:cs="Times New Roman"/>
          <w:color w:val="000000"/>
          <w:sz w:val="28"/>
          <w:szCs w:val="28"/>
        </w:rPr>
        <w:t xml:space="preserve">• трудности в общении. </w:t>
      </w:r>
    </w:p>
    <w:p w:rsidR="00E267D1" w:rsidRPr="005D4837" w:rsidRDefault="00E267D1" w:rsidP="005D483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9B5" w:rsidRPr="00501EAA" w:rsidRDefault="00501EAA" w:rsidP="0050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EAA">
        <w:rPr>
          <w:rFonts w:ascii="Times New Roman" w:hAnsi="Times New Roman" w:cs="Times New Roman"/>
          <w:b/>
          <w:sz w:val="28"/>
          <w:szCs w:val="28"/>
        </w:rPr>
        <w:t>1.6. Планируемые результаты</w:t>
      </w:r>
    </w:p>
    <w:p w:rsidR="00501EAA" w:rsidRPr="00EB057C" w:rsidRDefault="00501EAA" w:rsidP="00501E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Диагностическая и коррекционно-развивающая работа:</w:t>
      </w:r>
    </w:p>
    <w:p w:rsidR="00501EAA" w:rsidRPr="00EB057C" w:rsidRDefault="00501EAA" w:rsidP="00501EAA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 xml:space="preserve">осуществление диагностических процедур; </w:t>
      </w:r>
    </w:p>
    <w:p w:rsidR="00501EAA" w:rsidRPr="00EB057C" w:rsidRDefault="00501EAA" w:rsidP="00501EAA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 xml:space="preserve">составление заключений и разработка рекомендаций для успешной социализации и развития ребенка; </w:t>
      </w:r>
    </w:p>
    <w:p w:rsidR="00501EAA" w:rsidRPr="00EB057C" w:rsidRDefault="00501EAA" w:rsidP="00501EAA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снижение эмоциональной напряженности, снижении индекса тревожности, агрессивности и др. эмоционально-личностных проблем;</w:t>
      </w:r>
    </w:p>
    <w:p w:rsidR="00501EAA" w:rsidRPr="00EB057C" w:rsidRDefault="00501EAA" w:rsidP="00501EAA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стабилизация психоэмоционального состояния;</w:t>
      </w:r>
    </w:p>
    <w:p w:rsidR="00501EAA" w:rsidRPr="00EB057C" w:rsidRDefault="00501EAA" w:rsidP="00501EAA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 xml:space="preserve">снижение риска дезадаптации; </w:t>
      </w:r>
    </w:p>
    <w:p w:rsidR="00501EAA" w:rsidRPr="00EB057C" w:rsidRDefault="00501EAA" w:rsidP="00501EAA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коррекция нарушений эмоционально-волевой, коммуникативной сферы;</w:t>
      </w:r>
    </w:p>
    <w:p w:rsidR="00501EAA" w:rsidRPr="00EB057C" w:rsidRDefault="00501EAA" w:rsidP="00501EAA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 xml:space="preserve">развитие индивидуальных способностей и творческого потенциала детей; </w:t>
      </w:r>
    </w:p>
    <w:p w:rsidR="00501EAA" w:rsidRPr="00EB057C" w:rsidRDefault="00501EAA" w:rsidP="00501EAA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 xml:space="preserve">повышение уровня познавательных процессов, познавательной активности, положительной мотивации; </w:t>
      </w:r>
    </w:p>
    <w:p w:rsidR="00501EAA" w:rsidRPr="00EB057C" w:rsidRDefault="00501EAA" w:rsidP="00501EAA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обеспечение психологической готовности детей к школьному обучению.</w:t>
      </w:r>
    </w:p>
    <w:p w:rsidR="00501EAA" w:rsidRPr="00EB057C" w:rsidRDefault="00501EAA" w:rsidP="00501E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Консультирование:</w:t>
      </w:r>
    </w:p>
    <w:p w:rsidR="00501EAA" w:rsidRPr="00EB057C" w:rsidRDefault="00501EAA" w:rsidP="00501EAA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информирование педагогов и родителей о возрастных и индивидуальных особенностях детей;</w:t>
      </w:r>
    </w:p>
    <w:p w:rsidR="00501EAA" w:rsidRPr="00EB057C" w:rsidRDefault="00501EAA" w:rsidP="00501EAA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гармонизация детско-родительских отношений в семьях воспитанников, повышение уровня родительской компетентности;</w:t>
      </w:r>
    </w:p>
    <w:p w:rsidR="00501EAA" w:rsidRPr="00EB057C" w:rsidRDefault="00501EAA" w:rsidP="00501EAA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ситуация сотрудничества и формирование установки ответственности родителей по отношению к проблемам обучения, воспитания и развития ребенка.</w:t>
      </w:r>
    </w:p>
    <w:p w:rsidR="00501EAA" w:rsidRPr="00EB057C" w:rsidRDefault="00501EAA" w:rsidP="00501E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Просвещение:</w:t>
      </w:r>
    </w:p>
    <w:p w:rsidR="00501EAA" w:rsidRPr="00EB057C" w:rsidRDefault="00501EAA" w:rsidP="00501E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повышение психологической культуры педагогов, родителей;</w:t>
      </w:r>
    </w:p>
    <w:p w:rsidR="00501EAA" w:rsidRPr="00EB057C" w:rsidRDefault="00501EAA" w:rsidP="00501E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hAnsi="Times New Roman" w:cs="Times New Roman"/>
          <w:sz w:val="28"/>
          <w:szCs w:val="28"/>
        </w:rPr>
        <w:t xml:space="preserve">профилактика поведенческих и личностных нарушений воспитанников; </w:t>
      </w:r>
    </w:p>
    <w:p w:rsidR="00501EAA" w:rsidRPr="00EB057C" w:rsidRDefault="00501EAA" w:rsidP="00501E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hAnsi="Times New Roman" w:cs="Times New Roman"/>
          <w:sz w:val="28"/>
          <w:szCs w:val="28"/>
        </w:rPr>
        <w:t>профилактика профессионального выгорания педагогов;</w:t>
      </w:r>
    </w:p>
    <w:p w:rsidR="00501EAA" w:rsidRPr="00EB057C" w:rsidRDefault="00501EAA" w:rsidP="00501E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психологического климата в педагогическом коллективе, повышение стрессоустойчивость участников образовательного процесса в целом;</w:t>
      </w:r>
    </w:p>
    <w:p w:rsidR="00501EAA" w:rsidRPr="00EB057C" w:rsidRDefault="00501EAA" w:rsidP="00501E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Методическая и аналитическая работа:</w:t>
      </w:r>
    </w:p>
    <w:p w:rsidR="00501EAA" w:rsidRPr="00EB057C" w:rsidRDefault="00501EAA" w:rsidP="00501EAA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методическое и материально-техническое обеспечение процесса психологического сопровождения.</w:t>
      </w:r>
    </w:p>
    <w:p w:rsidR="00501EAA" w:rsidRDefault="00501EAA" w:rsidP="00501E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EAA" w:rsidRPr="00501EAA" w:rsidRDefault="00501EAA" w:rsidP="00501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9B5" w:rsidRDefault="008E49B5" w:rsidP="005D483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9B5" w:rsidRDefault="008E49B5" w:rsidP="005D483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15D" w:rsidRDefault="00DF115D" w:rsidP="005D483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15D" w:rsidRDefault="00DF115D" w:rsidP="005D483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15D" w:rsidRDefault="00DF115D" w:rsidP="005D483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15D" w:rsidRDefault="00DF115D" w:rsidP="005D483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EAA" w:rsidRDefault="00501EAA" w:rsidP="005D483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EAA" w:rsidRDefault="00501EAA" w:rsidP="005D483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15D" w:rsidRDefault="00DF115D" w:rsidP="005D483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15D" w:rsidRDefault="00DF115D" w:rsidP="005D483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15D" w:rsidRDefault="00DF115D" w:rsidP="005D483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15D" w:rsidRDefault="00DF115D" w:rsidP="005D483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9B5" w:rsidRDefault="008E49B5" w:rsidP="005D483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6DE" w:rsidRPr="00501EAA" w:rsidRDefault="007066DE" w:rsidP="00501EAA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6DE">
        <w:rPr>
          <w:rFonts w:ascii="Times New Roman" w:hAnsi="Times New Roman" w:cs="Times New Roman"/>
          <w:b/>
          <w:sz w:val="28"/>
          <w:szCs w:val="28"/>
        </w:rPr>
        <w:lastRenderedPageBreak/>
        <w:t>2. Содержательный раздел</w:t>
      </w:r>
    </w:p>
    <w:p w:rsidR="007066DE" w:rsidRPr="007066DE" w:rsidRDefault="007066DE" w:rsidP="007066DE">
      <w:pPr>
        <w:pStyle w:val="a4"/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7066DE">
        <w:rPr>
          <w:rFonts w:ascii="Times New Roman" w:hAnsi="Times New Roman"/>
          <w:b/>
          <w:sz w:val="28"/>
          <w:szCs w:val="28"/>
        </w:rPr>
        <w:t xml:space="preserve">. Планирование психолого-педагогической деятельности (по направлениям работы)  </w:t>
      </w:r>
    </w:p>
    <w:p w:rsidR="00EB2A56" w:rsidRPr="00EB057C" w:rsidRDefault="00EB2A56" w:rsidP="00DF1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сочетаются разные направления деятельности педагога-психолога, которые объединены в блоки:</w:t>
      </w:r>
    </w:p>
    <w:p w:rsidR="00EB2A56" w:rsidRPr="00EB057C" w:rsidRDefault="00EB2A56" w:rsidP="00BE1C8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диагностика</w:t>
      </w:r>
      <w:r w:rsidR="00C24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2A56" w:rsidRPr="00EB057C" w:rsidRDefault="00EB2A56" w:rsidP="00BE1C8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 – развивающая работа</w:t>
      </w:r>
      <w:r w:rsidR="00C24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2A56" w:rsidRPr="00EB057C" w:rsidRDefault="00EB2A56" w:rsidP="00BE1C8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просвещение и профилактика</w:t>
      </w:r>
      <w:r w:rsidR="00C24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2A56" w:rsidRPr="00EB057C" w:rsidRDefault="00EB2A56" w:rsidP="00BE1C8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консультирование</w:t>
      </w:r>
      <w:r w:rsidR="00C24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2A56" w:rsidRPr="00EB057C" w:rsidRDefault="00EB2A56" w:rsidP="00BE1C8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Организационно-методическая работа.</w:t>
      </w:r>
    </w:p>
    <w:p w:rsidR="00EB2A56" w:rsidRPr="00EB057C" w:rsidRDefault="00EB2A56" w:rsidP="00BE1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iCs/>
          <w:sz w:val="28"/>
          <w:szCs w:val="28"/>
        </w:rPr>
        <w:t>Каждое из направлений строится с учетом возрастных возможностей детей, ведущего вида деятельности, опирается на игровые технологии и приемы.</w:t>
      </w:r>
    </w:p>
    <w:p w:rsidR="00EB2A56" w:rsidRPr="00EB057C" w:rsidRDefault="00EB2A56" w:rsidP="00BE1C8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57C">
        <w:rPr>
          <w:rFonts w:ascii="Times New Roman" w:hAnsi="Times New Roman" w:cs="Times New Roman"/>
          <w:b/>
          <w:sz w:val="28"/>
          <w:szCs w:val="28"/>
        </w:rPr>
        <w:t>Психологическая диагностика.</w:t>
      </w:r>
    </w:p>
    <w:p w:rsidR="00002A8A" w:rsidRPr="00EB057C" w:rsidRDefault="00EB2A56" w:rsidP="00BE1C8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 xml:space="preserve">Включает в себя использование диагностических методик, предназначенных для выявления особенностей психического и эмоционального развития ребенка, сформированности определенных психологических новообразований, </w:t>
      </w:r>
      <w:r w:rsidRPr="00EB057C">
        <w:rPr>
          <w:rFonts w:ascii="Times New Roman" w:hAnsi="Times New Roman" w:cs="Times New Roman"/>
          <w:iCs/>
          <w:sz w:val="28"/>
          <w:szCs w:val="28"/>
        </w:rPr>
        <w:t>получение полных информационных данных об индивидуальных осо</w:t>
      </w:r>
      <w:r w:rsidR="00002A8A" w:rsidRPr="00EB057C">
        <w:rPr>
          <w:rFonts w:ascii="Times New Roman" w:hAnsi="Times New Roman" w:cs="Times New Roman"/>
          <w:iCs/>
          <w:sz w:val="28"/>
          <w:szCs w:val="28"/>
        </w:rPr>
        <w:t>бенностях развития детей.</w:t>
      </w:r>
    </w:p>
    <w:p w:rsidR="00EB2A56" w:rsidRPr="00EB057C" w:rsidRDefault="00EB2A56" w:rsidP="00BE1C8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 xml:space="preserve">Выделяются три основных направления диагностической работы: </w:t>
      </w:r>
    </w:p>
    <w:p w:rsidR="00EB2A56" w:rsidRPr="00EB057C" w:rsidRDefault="00EB2A56" w:rsidP="00BE1C8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Первичная диагностика – углубленная психологическая диагностика</w:t>
      </w:r>
      <w:r w:rsidRPr="00E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изучению познавательных, личностных, эмоциональных особенностей</w:t>
      </w:r>
      <w:r w:rsidRPr="00EB057C">
        <w:rPr>
          <w:rFonts w:ascii="Times New Roman" w:hAnsi="Times New Roman" w:cs="Times New Roman"/>
          <w:sz w:val="28"/>
          <w:szCs w:val="28"/>
        </w:rPr>
        <w:t>, предваряет коррекционную работу (сентябрь - октябрь).</w:t>
      </w:r>
    </w:p>
    <w:p w:rsidR="00EB2A56" w:rsidRPr="00EB057C" w:rsidRDefault="00EB2A56" w:rsidP="00BE1C8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 xml:space="preserve">Динамическая диагностика – отслеживается динамика развития и эффективность коррекции, осуществляется в ходе проведения коррекционной работы. </w:t>
      </w:r>
    </w:p>
    <w:p w:rsidR="00EB2A56" w:rsidRPr="00EB057C" w:rsidRDefault="00EB2A56" w:rsidP="00BE1C8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Итоговая диагностика – проводится по окончании коррекционной работы, оценивается состояние ребенка на «выходе» (апрель – май).</w:t>
      </w:r>
    </w:p>
    <w:p w:rsidR="00EB2A56" w:rsidRPr="00EB057C" w:rsidRDefault="00EB2A56" w:rsidP="00BE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 xml:space="preserve">По запросам родителей, педагогов, администрации </w:t>
      </w:r>
      <w:r w:rsidR="00E43875" w:rsidRPr="00EB057C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EB057C">
        <w:rPr>
          <w:rFonts w:ascii="Times New Roman" w:hAnsi="Times New Roman" w:cs="Times New Roman"/>
          <w:sz w:val="28"/>
          <w:szCs w:val="28"/>
        </w:rPr>
        <w:t xml:space="preserve"> и личным наблюдениям психолог проводит углубленную диагностику развития ребенка, детского, педагогического, родительского коллектива с целью выявления и конкретизации проблем участников воспитательно-образовательного процесса. </w:t>
      </w:r>
    </w:p>
    <w:p w:rsidR="00EB2A56" w:rsidRPr="00EB057C" w:rsidRDefault="00EB2A56" w:rsidP="00BE1C8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Участие ребенка в психодиагностике допускается только с согласия его родителей.</w:t>
      </w:r>
    </w:p>
    <w:p w:rsidR="00EB2A56" w:rsidRPr="00EB057C" w:rsidRDefault="00EB2A56" w:rsidP="00BE1C8E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</w:t>
      </w:r>
      <w:r w:rsidRPr="00EB057C">
        <w:rPr>
          <w:rFonts w:ascii="Times New Roman" w:hAnsi="Times New Roman" w:cs="Times New Roman"/>
          <w:sz w:val="28"/>
          <w:szCs w:val="28"/>
        </w:rPr>
        <w:t>.</w:t>
      </w:r>
    </w:p>
    <w:p w:rsidR="00773EAF" w:rsidRPr="00EB057C" w:rsidRDefault="00773EAF" w:rsidP="00BE1C8E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Коррекционная и развивающая работа планируется и проводится с учетом специфики детского коллектива (группы), отдельного ребенка.</w:t>
      </w:r>
      <w:r w:rsidRPr="00EB057C">
        <w:rPr>
          <w:sz w:val="28"/>
          <w:szCs w:val="28"/>
        </w:rPr>
        <w:t xml:space="preserve"> </w:t>
      </w:r>
      <w:r w:rsidRPr="00EB057C">
        <w:rPr>
          <w:rFonts w:ascii="Times New Roman" w:hAnsi="Times New Roman" w:cs="Times New Roman"/>
          <w:sz w:val="28"/>
          <w:szCs w:val="28"/>
        </w:rPr>
        <w:t xml:space="preserve">В коррекционной работе педагог-психолог опирается на эталоны психического развития, </w:t>
      </w:r>
      <w:r w:rsidRPr="00EB057C">
        <w:rPr>
          <w:rFonts w:ascii="Times New Roman" w:hAnsi="Times New Roman" w:cs="Times New Roman"/>
          <w:sz w:val="28"/>
          <w:szCs w:val="28"/>
        </w:rPr>
        <w:lastRenderedPageBreak/>
        <w:t>описанные в детской, возрастной и педагогической психологии. В развивающей работе предусмотрена ориентация на средневозрастные нормы развития для создания таких условий, в которых ребенок сможет подняться на оптимальный для него уровень развития. Последний может быть как выше, так и ниже среднестатистического.</w:t>
      </w:r>
    </w:p>
    <w:p w:rsidR="00EB2A56" w:rsidRPr="00EB057C" w:rsidRDefault="00EB2A56" w:rsidP="00BE1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 детьми с </w:t>
      </w:r>
      <w:r w:rsidR="00990B31" w:rsidRPr="00EB05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ТНР</w:t>
      </w:r>
      <w:r w:rsidRPr="00EB05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проводятся</w:t>
      </w:r>
      <w:r w:rsidR="00773EAF" w:rsidRPr="00EB05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коррекционно-развивающие</w:t>
      </w:r>
      <w:r w:rsidRPr="00EB05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занятия</w:t>
      </w:r>
      <w:r w:rsidRPr="00E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направленные на развитие интеллектуальной, познавательной, эмоциональной, коммуникативной сфер личности. </w:t>
      </w:r>
    </w:p>
    <w:p w:rsidR="00EB2A56" w:rsidRPr="00EB057C" w:rsidRDefault="00EB2A56" w:rsidP="00BE1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коррекционно-развивающей работы решаются следующие задачи:</w:t>
      </w:r>
    </w:p>
    <w:p w:rsidR="00EB2A56" w:rsidRPr="00EB057C" w:rsidRDefault="00EB2A56" w:rsidP="00BE1C8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эмоционально-личностной сфере:</w:t>
      </w:r>
    </w:p>
    <w:p w:rsidR="00A13D89" w:rsidRPr="00EB057C" w:rsidRDefault="00A13D89" w:rsidP="00BE1C8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эмоциями: радостью, горем, гневом, страхом, удивлением, интересом;</w:t>
      </w:r>
    </w:p>
    <w:p w:rsidR="00A13D89" w:rsidRPr="00EB057C" w:rsidRDefault="00A13D89" w:rsidP="00BE1C8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детей: различать эмоции по схематическим изображениям; понимать свои чувства и чувства других людей и рассказывать об этом; передавать заданное эмоциональное состояние, используя различные выразительные средства; переключаться с одного эмоционального состояния в противоположное; </w:t>
      </w:r>
    </w:p>
    <w:p w:rsidR="00A13D89" w:rsidRPr="00EB057C" w:rsidRDefault="00A13D89" w:rsidP="00BE1C8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преодолевать психоэмоциональное напряжение, научить приемам расслабления;</w:t>
      </w:r>
    </w:p>
    <w:p w:rsidR="00A13D89" w:rsidRPr="00EB057C" w:rsidRDefault="00A13D89" w:rsidP="00BE1C8E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способность к осознанию ребенком своих переживаний, их причин, особенностей проявления</w:t>
      </w:r>
    </w:p>
    <w:p w:rsidR="00EB2A56" w:rsidRPr="00EB057C" w:rsidRDefault="00A13D89" w:rsidP="00BE1C8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B2A56" w:rsidRPr="00EB05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личностно-поведенческой сфере:</w:t>
      </w:r>
    </w:p>
    <w:p w:rsidR="00EB2A56" w:rsidRPr="00EB057C" w:rsidRDefault="00EB2A56" w:rsidP="00BE1C8E">
      <w:pPr>
        <w:pStyle w:val="a4"/>
        <w:numPr>
          <w:ilvl w:val="0"/>
          <w:numId w:val="13"/>
        </w:numPr>
        <w:tabs>
          <w:tab w:val="left" w:pos="141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B0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самопознанию ребенка, помогать ему осознать свои характерные особенности и предпочтения, потребности, интересы, мотивы</w:t>
      </w:r>
      <w:r w:rsidRPr="00EB057C">
        <w:rPr>
          <w:rFonts w:ascii="Times New Roman" w:hAnsi="Times New Roman" w:cs="Times New Roman"/>
          <w:sz w:val="28"/>
          <w:szCs w:val="28"/>
        </w:rPr>
        <w:t>;</w:t>
      </w:r>
    </w:p>
    <w:p w:rsidR="00EB2A56" w:rsidRPr="00EB057C" w:rsidRDefault="00EB2A56" w:rsidP="00BE1C8E">
      <w:pPr>
        <w:pStyle w:val="a4"/>
        <w:numPr>
          <w:ilvl w:val="0"/>
          <w:numId w:val="13"/>
        </w:numPr>
        <w:tabs>
          <w:tab w:val="left" w:pos="141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формировать адекватную самооценку;</w:t>
      </w:r>
    </w:p>
    <w:p w:rsidR="00EB2A56" w:rsidRPr="00EB057C" w:rsidRDefault="00EB2A56" w:rsidP="00BE1C8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у ребенка положительные черты характера, способствующие лучшему взаимопониманию в общении, корректировать нежелательные черты характера и поведения;</w:t>
      </w:r>
    </w:p>
    <w:p w:rsidR="00EB2A56" w:rsidRPr="00EB057C" w:rsidRDefault="00EB2A56" w:rsidP="00BE1C8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разрешать конфликтные ситуации адекватными способами;</w:t>
      </w:r>
    </w:p>
    <w:p w:rsidR="00EB2A56" w:rsidRPr="00EB057C" w:rsidRDefault="00EB2A56" w:rsidP="00BE1C8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условия для проявления самостоятельности, целенаправленности и саморегуляции собственных действий. </w:t>
      </w:r>
    </w:p>
    <w:p w:rsidR="00EB2A56" w:rsidRPr="00EB057C" w:rsidRDefault="00EB2A56" w:rsidP="00BE1C8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коммуникативно-личностной сфере: </w:t>
      </w:r>
    </w:p>
    <w:p w:rsidR="00EB2A56" w:rsidRPr="00EB057C" w:rsidRDefault="00EB2A56" w:rsidP="00BE1C8E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осознанию норм, ценностей и правил поведения, нежелательных последствий при их нарушении;</w:t>
      </w:r>
    </w:p>
    <w:p w:rsidR="00EB2A56" w:rsidRPr="00EB057C" w:rsidRDefault="00EB2A56" w:rsidP="00BE1C8E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социального поведения, чувства принадлежности к группе;</w:t>
      </w:r>
    </w:p>
    <w:p w:rsidR="00EB2A56" w:rsidRPr="00EB057C" w:rsidRDefault="00EB2A56" w:rsidP="00BE1C8E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эмоциональную отзывчивость, сопереживание, навыки доброжелательного общения и взаимодействия со взрослыми и сверстниками;</w:t>
      </w:r>
    </w:p>
    <w:p w:rsidR="00EB2A56" w:rsidRPr="00EB057C" w:rsidRDefault="00EB2A56" w:rsidP="00BE1C8E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 приемам передачи информации в общении;</w:t>
      </w:r>
    </w:p>
    <w:p w:rsidR="00EB2A56" w:rsidRPr="00EB057C" w:rsidRDefault="00EB2A56" w:rsidP="00BE1C8E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и воображение в процессе игрового общения.</w:t>
      </w:r>
    </w:p>
    <w:p w:rsidR="00EB2A56" w:rsidRPr="00EB057C" w:rsidRDefault="00EB2A56" w:rsidP="00BE1C8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интеллектуально-личностной сфере:</w:t>
      </w:r>
    </w:p>
    <w:p w:rsidR="00EB2A56" w:rsidRPr="00EB057C" w:rsidRDefault="00EB2A56" w:rsidP="00BE1C8E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интересы, способность к интеллектуальному экспериментированию и творчеству;</w:t>
      </w:r>
    </w:p>
    <w:p w:rsidR="00EB2A56" w:rsidRPr="00EB057C" w:rsidRDefault="00EB2A56" w:rsidP="00BE1C8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внимание, память, мышление, восприятие, </w:t>
      </w:r>
      <w:r w:rsidR="00FC3F51" w:rsidRPr="00EB05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воображение, учить рассуждать, делать умозаключения.</w:t>
      </w:r>
    </w:p>
    <w:p w:rsidR="00EB2A56" w:rsidRPr="00EB057C" w:rsidRDefault="00EB2A56" w:rsidP="00BE1C8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0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Психологическое просвещение и профилактика.</w:t>
      </w:r>
    </w:p>
    <w:p w:rsidR="00EB2A56" w:rsidRPr="00EB057C" w:rsidRDefault="00EB2A56" w:rsidP="00BE1C8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7C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 создание условий для повышения психологической компетентности педагогов, адм</w:t>
      </w:r>
      <w:r w:rsidR="00E43875" w:rsidRPr="00EB057C">
        <w:rPr>
          <w:rFonts w:ascii="Times New Roman" w:hAnsi="Times New Roman" w:cs="Times New Roman"/>
          <w:color w:val="000000" w:themeColor="text1"/>
          <w:sz w:val="28"/>
          <w:szCs w:val="28"/>
        </w:rPr>
        <w:t>инистрации образовательного учреждения</w:t>
      </w:r>
      <w:r w:rsidRPr="00EB0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родителей, обеспечение информацией по психологическим проблемам, повышение уровня психологических знаний и включение имеющихся знаний в структуру деятельности. </w:t>
      </w:r>
    </w:p>
    <w:p w:rsidR="00EB2A56" w:rsidRPr="00EB057C" w:rsidRDefault="00EB2A56" w:rsidP="00BE1C8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7C">
        <w:rPr>
          <w:rFonts w:ascii="Times New Roman" w:hAnsi="Times New Roman" w:cs="Times New Roman"/>
          <w:color w:val="000000" w:themeColor="text1"/>
          <w:sz w:val="28"/>
          <w:szCs w:val="28"/>
        </w:rPr>
        <w:t>Состоит из трех направлений:</w:t>
      </w:r>
    </w:p>
    <w:p w:rsidR="00EB2A56" w:rsidRPr="00EB057C" w:rsidRDefault="00EB2A56" w:rsidP="00BE1C8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7C">
        <w:rPr>
          <w:rFonts w:ascii="Times New Roman" w:hAnsi="Times New Roman" w:cs="Times New Roman"/>
          <w:color w:val="000000" w:themeColor="text1"/>
          <w:sz w:val="28"/>
          <w:szCs w:val="28"/>
        </w:rPr>
        <w:t>- работа с детьми - формирование навыков самопознания и самоконтроля, толерантности и навыков бесконфликтного общения, формирования мотивации на здоровый образ жизни и позитивную жизненную позицию; предупреждение возникновения явлений дезадаптации воспитанников в образовательном учреждении;</w:t>
      </w:r>
    </w:p>
    <w:p w:rsidR="00EB2A56" w:rsidRPr="00EB057C" w:rsidRDefault="00EB2A56" w:rsidP="00BE1C8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7C">
        <w:rPr>
          <w:rFonts w:ascii="Times New Roman" w:hAnsi="Times New Roman" w:cs="Times New Roman"/>
          <w:color w:val="000000" w:themeColor="text1"/>
          <w:sz w:val="28"/>
          <w:szCs w:val="28"/>
        </w:rPr>
        <w:t>- работа с родителями – проведение родительских собраний в форме круглых столов, деловых игр, тренингов и пр. с обязательным учетом в тематике возраста детей и актуальности рассматриваемых тем; оказание помощи в вопросах обучения, воспитания и развития; оформление наглядно-информационного материала на стендах и в уголках психолога;</w:t>
      </w:r>
    </w:p>
    <w:p w:rsidR="00EB2A56" w:rsidRPr="00EB057C" w:rsidRDefault="00EB2A56" w:rsidP="00BE1C8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7C">
        <w:rPr>
          <w:rFonts w:ascii="Times New Roman" w:hAnsi="Times New Roman" w:cs="Times New Roman"/>
          <w:color w:val="000000" w:themeColor="text1"/>
          <w:sz w:val="28"/>
          <w:szCs w:val="28"/>
        </w:rPr>
        <w:t>- работа с педагогами – проведение систематизированного психологического просвещения педагогов в форме семинаров, практикумов, лекций-бесед и пр., выступления на МО и педсоветах; профилактику профессионального выгорания; оформление наглядно-информационного материала на стендах и в уголках психолога.</w:t>
      </w:r>
    </w:p>
    <w:p w:rsidR="003F3145" w:rsidRPr="00EB057C" w:rsidRDefault="003F3145" w:rsidP="00BE1C8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A56" w:rsidRPr="00EB057C" w:rsidRDefault="00EB2A56" w:rsidP="00BE1C8E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0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Психологическое консультирование.</w:t>
      </w:r>
    </w:p>
    <w:p w:rsidR="00EB2A56" w:rsidRPr="00EB057C" w:rsidRDefault="00EB2A56" w:rsidP="00BE1C8E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7C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психологической помощи при решении проблем, с которыми обращаются родители, воспитатели и администрация</w:t>
      </w:r>
      <w:r w:rsidR="00E43875" w:rsidRPr="00EB0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образовательного учреждения</w:t>
      </w:r>
      <w:r w:rsidRPr="00EB057C">
        <w:rPr>
          <w:rFonts w:ascii="Times New Roman" w:hAnsi="Times New Roman" w:cs="Times New Roman"/>
          <w:color w:val="000000" w:themeColor="text1"/>
          <w:sz w:val="28"/>
          <w:szCs w:val="28"/>
        </w:rPr>
        <w:t>. Тематика проводимых консультаций обусловлена рамками профессиональной компе</w:t>
      </w:r>
      <w:r w:rsidR="00E43875" w:rsidRPr="00EB057C">
        <w:rPr>
          <w:rFonts w:ascii="Times New Roman" w:hAnsi="Times New Roman" w:cs="Times New Roman"/>
          <w:color w:val="000000" w:themeColor="text1"/>
          <w:sz w:val="28"/>
          <w:szCs w:val="28"/>
        </w:rPr>
        <w:t>тентности педагога-психолога</w:t>
      </w:r>
      <w:r w:rsidRPr="00EB0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Включает в себя групповые и индивидуальные консультации, а также иные формы работы с педагогами образовательного учреждения с целью личностного и профессионального роста. </w:t>
      </w:r>
    </w:p>
    <w:p w:rsidR="00EB2A56" w:rsidRPr="00EB057C" w:rsidRDefault="00EB2A56" w:rsidP="00BE1C8E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Консультации проводятся в течение учебного года по запросам участников образовательного процесса для решения вопросов:</w:t>
      </w:r>
    </w:p>
    <w:p w:rsidR="002E7F5B" w:rsidRPr="00EB057C" w:rsidRDefault="002E7F5B" w:rsidP="00BE1C8E">
      <w:pPr>
        <w:pStyle w:val="a4"/>
        <w:numPr>
          <w:ilvl w:val="0"/>
          <w:numId w:val="1"/>
        </w:num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lastRenderedPageBreak/>
        <w:t>консультирование по проблемам трудностей в обучении;</w:t>
      </w:r>
    </w:p>
    <w:p w:rsidR="002E7F5B" w:rsidRPr="00EB057C" w:rsidRDefault="002E7F5B" w:rsidP="00BE1C8E">
      <w:pPr>
        <w:pStyle w:val="a4"/>
        <w:numPr>
          <w:ilvl w:val="0"/>
          <w:numId w:val="1"/>
        </w:num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консультирование по вопросам поведения и развития ребенка;</w:t>
      </w:r>
    </w:p>
    <w:p w:rsidR="002E7F5B" w:rsidRPr="00EB057C" w:rsidRDefault="002E7F5B" w:rsidP="00BE1C8E">
      <w:pPr>
        <w:pStyle w:val="a4"/>
        <w:numPr>
          <w:ilvl w:val="0"/>
          <w:numId w:val="1"/>
        </w:num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консультирование по вопросам особенностей детско-родительских взаимоотношений;</w:t>
      </w:r>
    </w:p>
    <w:p w:rsidR="002E7F5B" w:rsidRPr="00EB057C" w:rsidRDefault="002E7F5B" w:rsidP="00BE1C8E">
      <w:pPr>
        <w:pStyle w:val="a4"/>
        <w:numPr>
          <w:ilvl w:val="0"/>
          <w:numId w:val="1"/>
        </w:num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консультирование по проблемам межличностного взаимодействия в образовательном процессе;</w:t>
      </w:r>
    </w:p>
    <w:p w:rsidR="002E7F5B" w:rsidRPr="00EB057C" w:rsidRDefault="002E7F5B" w:rsidP="00BE1C8E">
      <w:pPr>
        <w:pStyle w:val="a4"/>
        <w:numPr>
          <w:ilvl w:val="0"/>
          <w:numId w:val="1"/>
        </w:num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консультирование по проблемам адаптации/дезадаптации детей;</w:t>
      </w:r>
    </w:p>
    <w:p w:rsidR="002E7F5B" w:rsidRPr="00EB057C" w:rsidRDefault="002E7F5B" w:rsidP="00BE1C8E">
      <w:pPr>
        <w:pStyle w:val="a4"/>
        <w:numPr>
          <w:ilvl w:val="0"/>
          <w:numId w:val="1"/>
        </w:num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консультирование по вопросам психологической готовности ребенка к обучению в школе.</w:t>
      </w:r>
    </w:p>
    <w:p w:rsidR="00EB2A56" w:rsidRPr="00EB057C" w:rsidRDefault="00EB2A56" w:rsidP="00BE1C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0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Организационно-методическая работа.</w:t>
      </w:r>
    </w:p>
    <w:p w:rsidR="00EB2A56" w:rsidRPr="00EB057C" w:rsidRDefault="00EB2A56" w:rsidP="00BE1C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57C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 организацию, планирование и методическое обеспечение деятельности педагога-психолога.</w:t>
      </w:r>
      <w:r w:rsidRPr="00EB05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2A56" w:rsidRPr="00EB057C" w:rsidRDefault="00EB2A56" w:rsidP="00BE1C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57C">
        <w:rPr>
          <w:rFonts w:ascii="Times New Roman" w:hAnsi="Times New Roman" w:cs="Times New Roman"/>
          <w:color w:val="000000"/>
          <w:sz w:val="28"/>
          <w:szCs w:val="28"/>
        </w:rPr>
        <w:t xml:space="preserve">На непосредственную работу с участниками образовательного </w:t>
      </w:r>
      <w:r w:rsidRPr="00057327">
        <w:rPr>
          <w:rFonts w:ascii="Times New Roman" w:hAnsi="Times New Roman" w:cs="Times New Roman"/>
          <w:sz w:val="28"/>
          <w:szCs w:val="28"/>
        </w:rPr>
        <w:t xml:space="preserve">процесса отводится </w:t>
      </w:r>
      <w:r w:rsidRPr="00057327">
        <w:rPr>
          <w:rFonts w:ascii="Times New Roman" w:hAnsi="Times New Roman" w:cs="Times New Roman"/>
          <w:bCs/>
          <w:sz w:val="28"/>
          <w:szCs w:val="28"/>
        </w:rPr>
        <w:t xml:space="preserve">50% </w:t>
      </w:r>
      <w:r w:rsidRPr="00057327">
        <w:rPr>
          <w:rFonts w:ascii="Times New Roman" w:hAnsi="Times New Roman" w:cs="Times New Roman"/>
          <w:sz w:val="28"/>
          <w:szCs w:val="28"/>
        </w:rPr>
        <w:t xml:space="preserve">(18 часов) рабочего времени, остальное время (18 часов), приходится на подготовку к индивидуальной </w:t>
      </w:r>
      <w:r w:rsidRPr="00EB057C">
        <w:rPr>
          <w:rFonts w:ascii="Times New Roman" w:hAnsi="Times New Roman" w:cs="Times New Roman"/>
          <w:color w:val="000000"/>
          <w:sz w:val="28"/>
          <w:szCs w:val="28"/>
        </w:rPr>
        <w:t>и групповой работе с воспитанниками, обработку, анализ и обобщение полученных результатов, подготовку к консультативной работе с педагогами и родителями, организационно-методическую и аналитическую деятельность.</w:t>
      </w:r>
    </w:p>
    <w:p w:rsidR="00EB2A56" w:rsidRPr="00EB057C" w:rsidRDefault="00EB2A56" w:rsidP="00BE1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Оформление документации:</w:t>
      </w:r>
    </w:p>
    <w:p w:rsidR="00EB2A56" w:rsidRPr="00EB057C" w:rsidRDefault="00EB2A56" w:rsidP="00BE1C8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научной и практической литературы;</w:t>
      </w:r>
    </w:p>
    <w:p w:rsidR="00EB2A56" w:rsidRPr="00EB057C" w:rsidRDefault="00EB2A56" w:rsidP="00BE1C8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и пополнение базы диагностического инструментария;</w:t>
      </w:r>
    </w:p>
    <w:p w:rsidR="00EB2A56" w:rsidRPr="00EB057C" w:rsidRDefault="00EB2A56" w:rsidP="00BE1C8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и пополнение картотеки деловых игр, тренингов по работе с педагогами, родителями;</w:t>
      </w:r>
    </w:p>
    <w:p w:rsidR="00EB2A56" w:rsidRPr="00EB057C" w:rsidRDefault="00EB2A56" w:rsidP="00BE1C8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подготовка к индивидуальным и групповым коррекционно-развивающим занятиям;</w:t>
      </w:r>
    </w:p>
    <w:p w:rsidR="00EB2A56" w:rsidRPr="00EB057C" w:rsidRDefault="00EB2A56" w:rsidP="00BE1C8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подготовка </w:t>
      </w:r>
      <w:r w:rsidR="00BC1290" w:rsidRPr="00E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психологической диагностике</w:t>
      </w:r>
      <w:r w:rsidRPr="00E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обработка полученных данных;</w:t>
      </w:r>
    </w:p>
    <w:p w:rsidR="00EB2A56" w:rsidRPr="00EB057C" w:rsidRDefault="00EB2A56" w:rsidP="00BE1C8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рекомендаций, характеристик;</w:t>
      </w:r>
    </w:p>
    <w:p w:rsidR="00EB2A56" w:rsidRPr="00EB057C" w:rsidRDefault="00EB2A56" w:rsidP="00BE1C8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темой самообразования.</w:t>
      </w:r>
    </w:p>
    <w:p w:rsidR="00EB2A56" w:rsidRPr="00EB057C" w:rsidRDefault="00EB2A56" w:rsidP="00BE1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Оформление кабинета:</w:t>
      </w:r>
    </w:p>
    <w:p w:rsidR="00EB2A56" w:rsidRPr="00EB057C" w:rsidRDefault="00EB2A56" w:rsidP="00BE1C8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учебных пособий, методик, развивающих программ;</w:t>
      </w:r>
    </w:p>
    <w:p w:rsidR="00EB2A56" w:rsidRPr="00EB057C" w:rsidRDefault="00EB2A56" w:rsidP="00BE1C8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 приобретение наглядно-дидактического и демонстрационного материала;</w:t>
      </w:r>
    </w:p>
    <w:p w:rsidR="00EB2A56" w:rsidRPr="00EB057C" w:rsidRDefault="00EB2A56" w:rsidP="00BE1C8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уголков психолога, стендов.</w:t>
      </w:r>
    </w:p>
    <w:p w:rsidR="00EB2A56" w:rsidRPr="00EB057C" w:rsidRDefault="00EB2A56" w:rsidP="00BE1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 Участие и выступление в педагогических и методических советах, плановых и внеплановых совещаниях, родительских собраниях, проведение открытых занятий, участие в ПМПк.</w:t>
      </w:r>
    </w:p>
    <w:p w:rsidR="00501EAA" w:rsidRDefault="00501EAA" w:rsidP="00704F92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EB2A56" w:rsidRPr="00704F92" w:rsidRDefault="00704F92" w:rsidP="00704F92">
      <w:pPr>
        <w:pStyle w:val="a4"/>
        <w:numPr>
          <w:ilvl w:val="2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F92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раздел</w:t>
      </w:r>
    </w:p>
    <w:p w:rsidR="006B087C" w:rsidRPr="000C4798" w:rsidRDefault="006B087C" w:rsidP="006B087C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0C4798" w:rsidRPr="000C4798" w:rsidRDefault="000C4798" w:rsidP="000C47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798">
        <w:rPr>
          <w:rFonts w:ascii="Times New Roman" w:hAnsi="Times New Roman" w:cs="Times New Roman"/>
          <w:b/>
          <w:sz w:val="28"/>
          <w:szCs w:val="28"/>
        </w:rPr>
        <w:t>3.1. Тематическое планирование</w:t>
      </w:r>
    </w:p>
    <w:p w:rsidR="00EB2A56" w:rsidRPr="00541429" w:rsidRDefault="00EB2A56" w:rsidP="000C47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1429">
        <w:rPr>
          <w:rFonts w:ascii="Times New Roman" w:hAnsi="Times New Roman" w:cs="Times New Roman"/>
          <w:sz w:val="28"/>
          <w:szCs w:val="28"/>
        </w:rPr>
        <w:t xml:space="preserve">Программа реализуется посредством индивидуальной и групповой работы с детьми с </w:t>
      </w:r>
      <w:r w:rsidR="006409F4" w:rsidRPr="00541429">
        <w:rPr>
          <w:rFonts w:ascii="Times New Roman" w:hAnsi="Times New Roman" w:cs="Times New Roman"/>
          <w:sz w:val="28"/>
          <w:szCs w:val="28"/>
        </w:rPr>
        <w:t>ТНР</w:t>
      </w:r>
      <w:r w:rsidRPr="00541429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6409F4" w:rsidRPr="00541429">
        <w:rPr>
          <w:rFonts w:ascii="Times New Roman" w:hAnsi="Times New Roman" w:cs="Times New Roman"/>
          <w:sz w:val="28"/>
          <w:szCs w:val="28"/>
        </w:rPr>
        <w:t>4</w:t>
      </w:r>
      <w:r w:rsidRPr="00541429">
        <w:rPr>
          <w:rFonts w:ascii="Times New Roman" w:hAnsi="Times New Roman" w:cs="Times New Roman"/>
          <w:sz w:val="28"/>
          <w:szCs w:val="28"/>
        </w:rPr>
        <w:t>-7 лет, а также включает работу с родителями и педагогами.</w:t>
      </w:r>
    </w:p>
    <w:p w:rsidR="00541429" w:rsidRPr="00541429" w:rsidRDefault="00541429" w:rsidP="005414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9">
        <w:rPr>
          <w:rFonts w:ascii="Times New Roman" w:hAnsi="Times New Roman" w:cs="Times New Roman"/>
          <w:b/>
          <w:sz w:val="28"/>
          <w:szCs w:val="28"/>
        </w:rPr>
        <w:t xml:space="preserve">Формы работы с детьми: </w:t>
      </w:r>
      <w:r w:rsidRPr="00541429">
        <w:rPr>
          <w:rFonts w:ascii="Times New Roman" w:hAnsi="Times New Roman" w:cs="Times New Roman"/>
          <w:sz w:val="28"/>
          <w:szCs w:val="28"/>
        </w:rPr>
        <w:t xml:space="preserve">1 раз в неделю – индивидуальное (подгрупповое), 1 раз в неделю – фронтальное занятие. </w:t>
      </w:r>
    </w:p>
    <w:p w:rsidR="00541429" w:rsidRPr="00541429" w:rsidRDefault="00541429" w:rsidP="00541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занятий:</w:t>
      </w:r>
      <w:r w:rsidRPr="005414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513" w:type="dxa"/>
        <w:tblCellSpacing w:w="0" w:type="dxa"/>
        <w:tblInd w:w="6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9"/>
        <w:gridCol w:w="1671"/>
        <w:gridCol w:w="2635"/>
        <w:gridCol w:w="1898"/>
      </w:tblGrid>
      <w:tr w:rsidR="00541429" w:rsidRPr="00541429" w:rsidTr="00541429">
        <w:trPr>
          <w:trHeight w:val="692"/>
          <w:tblCellSpacing w:w="0" w:type="dxa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429" w:rsidRPr="00541429" w:rsidRDefault="00541429" w:rsidP="00541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14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429" w:rsidRPr="00541429" w:rsidRDefault="00541429" w:rsidP="00541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1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детей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429" w:rsidRPr="00541429" w:rsidRDefault="00541429" w:rsidP="00541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1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429" w:rsidRPr="00541429" w:rsidRDefault="00541429" w:rsidP="00541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1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занятий в неделю</w:t>
            </w:r>
          </w:p>
        </w:tc>
      </w:tr>
      <w:tr w:rsidR="00541429" w:rsidRPr="00541429" w:rsidTr="00541429">
        <w:trPr>
          <w:trHeight w:val="457"/>
          <w:tblCellSpacing w:w="0" w:type="dxa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429" w:rsidRPr="00541429" w:rsidRDefault="00541429" w:rsidP="00541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429">
              <w:rPr>
                <w:rFonts w:ascii="Times New Roman" w:hAnsi="Times New Roman" w:cs="Times New Roman"/>
                <w:sz w:val="28"/>
                <w:szCs w:val="28"/>
              </w:rPr>
              <w:t>средняя (4-5 лет)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429" w:rsidRPr="00541429" w:rsidRDefault="00541429" w:rsidP="00541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429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429" w:rsidRPr="00541429" w:rsidRDefault="00541429" w:rsidP="00541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4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41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429" w:rsidRPr="00541429" w:rsidRDefault="00541429" w:rsidP="00541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142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41429" w:rsidRPr="00541429" w:rsidTr="00541429">
        <w:trPr>
          <w:trHeight w:val="457"/>
          <w:tblCellSpacing w:w="0" w:type="dxa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429" w:rsidRPr="00541429" w:rsidRDefault="00541429" w:rsidP="00541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429">
              <w:rPr>
                <w:rFonts w:ascii="Times New Roman" w:hAnsi="Times New Roman" w:cs="Times New Roman"/>
                <w:sz w:val="28"/>
                <w:szCs w:val="28"/>
              </w:rPr>
              <w:t>старшая (5-6 лет)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429" w:rsidRPr="00541429" w:rsidRDefault="00541429" w:rsidP="00541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429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429" w:rsidRPr="00541429" w:rsidRDefault="00541429" w:rsidP="00541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429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429" w:rsidRPr="00541429" w:rsidRDefault="00541429" w:rsidP="00541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41429" w:rsidRPr="00541429" w:rsidTr="00541429">
        <w:trPr>
          <w:trHeight w:val="457"/>
          <w:tblCellSpacing w:w="0" w:type="dxa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429" w:rsidRPr="00541429" w:rsidRDefault="00541429" w:rsidP="00541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429">
              <w:rPr>
                <w:rFonts w:ascii="Times New Roman" w:hAnsi="Times New Roman" w:cs="Times New Roman"/>
                <w:sz w:val="28"/>
                <w:szCs w:val="28"/>
              </w:rPr>
              <w:t>подготовительная (6-7 лет)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429" w:rsidRPr="00541429" w:rsidRDefault="00541429" w:rsidP="00541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429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429" w:rsidRPr="00541429" w:rsidRDefault="00541429" w:rsidP="00541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429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429" w:rsidRPr="00541429" w:rsidRDefault="00541429" w:rsidP="00541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541429" w:rsidRPr="00541429" w:rsidRDefault="00541429" w:rsidP="005414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9">
        <w:rPr>
          <w:rFonts w:ascii="Times New Roman" w:hAnsi="Times New Roman" w:cs="Times New Roman"/>
          <w:b/>
          <w:sz w:val="28"/>
          <w:szCs w:val="28"/>
        </w:rPr>
        <w:t>Максимальное число участников</w:t>
      </w:r>
      <w:r w:rsidRPr="00541429">
        <w:rPr>
          <w:rFonts w:ascii="Times New Roman" w:hAnsi="Times New Roman" w:cs="Times New Roman"/>
          <w:sz w:val="28"/>
          <w:szCs w:val="28"/>
        </w:rPr>
        <w:t xml:space="preserve">: индивидуальное (подгрупповое)- 2-3 человека, фронтальное- 12 человек. </w:t>
      </w:r>
    </w:p>
    <w:p w:rsidR="00541429" w:rsidRPr="00541429" w:rsidRDefault="00541429" w:rsidP="005414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9">
        <w:rPr>
          <w:rFonts w:ascii="Times New Roman" w:hAnsi="Times New Roman" w:cs="Times New Roman"/>
          <w:b/>
          <w:sz w:val="28"/>
          <w:szCs w:val="28"/>
        </w:rPr>
        <w:t>Возраст:4</w:t>
      </w:r>
      <w:r w:rsidRPr="00541429">
        <w:rPr>
          <w:rFonts w:ascii="Times New Roman" w:hAnsi="Times New Roman" w:cs="Times New Roman"/>
          <w:sz w:val="28"/>
          <w:szCs w:val="28"/>
        </w:rPr>
        <w:t xml:space="preserve">-7 лет. </w:t>
      </w:r>
    </w:p>
    <w:p w:rsidR="00541429" w:rsidRPr="00541429" w:rsidRDefault="00541429" w:rsidP="00541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1429">
        <w:rPr>
          <w:rFonts w:ascii="Times New Roman" w:hAnsi="Times New Roman" w:cs="Times New Roman"/>
          <w:b/>
          <w:color w:val="000000"/>
          <w:sz w:val="28"/>
          <w:szCs w:val="28"/>
        </w:rPr>
        <w:t>Срок реализации программы</w:t>
      </w:r>
      <w:r w:rsidRPr="00541429">
        <w:rPr>
          <w:rFonts w:ascii="Times New Roman" w:hAnsi="Times New Roman" w:cs="Times New Roman"/>
          <w:color w:val="000000"/>
          <w:sz w:val="28"/>
          <w:szCs w:val="28"/>
        </w:rPr>
        <w:t>- 3 года.</w:t>
      </w:r>
    </w:p>
    <w:p w:rsidR="00B000DC" w:rsidRPr="00541429" w:rsidRDefault="00B000DC" w:rsidP="005414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1429">
        <w:rPr>
          <w:rFonts w:ascii="Times New Roman" w:hAnsi="Times New Roman" w:cs="Times New Roman"/>
          <w:b/>
          <w:sz w:val="28"/>
          <w:szCs w:val="28"/>
        </w:rPr>
        <w:t>Каждое занятие имеет следующие этапы:</w:t>
      </w:r>
    </w:p>
    <w:p w:rsidR="00B000DC" w:rsidRPr="00541429" w:rsidRDefault="00B000DC" w:rsidP="0054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429">
        <w:rPr>
          <w:rFonts w:ascii="Times New Roman" w:hAnsi="Times New Roman" w:cs="Times New Roman"/>
          <w:i/>
          <w:sz w:val="28"/>
          <w:szCs w:val="28"/>
        </w:rPr>
        <w:t xml:space="preserve">1. Организационный этап </w:t>
      </w:r>
      <w:r w:rsidRPr="00541429">
        <w:rPr>
          <w:rFonts w:ascii="Times New Roman" w:hAnsi="Times New Roman" w:cs="Times New Roman"/>
          <w:sz w:val="28"/>
          <w:szCs w:val="28"/>
        </w:rPr>
        <w:t>- создание эмоционального настроя в группе; упражнения и игры с целью привлечения внимания детей;</w:t>
      </w:r>
    </w:p>
    <w:p w:rsidR="00B000DC" w:rsidRPr="00541429" w:rsidRDefault="00B000DC" w:rsidP="0054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429">
        <w:rPr>
          <w:rFonts w:ascii="Times New Roman" w:hAnsi="Times New Roman" w:cs="Times New Roman"/>
          <w:i/>
          <w:sz w:val="28"/>
          <w:szCs w:val="28"/>
        </w:rPr>
        <w:t xml:space="preserve">2. Мотивационный этап </w:t>
      </w:r>
      <w:r w:rsidRPr="00541429">
        <w:rPr>
          <w:rFonts w:ascii="Times New Roman" w:hAnsi="Times New Roman" w:cs="Times New Roman"/>
          <w:sz w:val="28"/>
          <w:szCs w:val="28"/>
        </w:rPr>
        <w:t>- выяснения исходного уровня знаний детей по данной теме; сообщение темы занятия; появление персонажа;</w:t>
      </w:r>
    </w:p>
    <w:p w:rsidR="00B000DC" w:rsidRPr="00541429" w:rsidRDefault="00B000DC" w:rsidP="0054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429">
        <w:rPr>
          <w:rFonts w:ascii="Times New Roman" w:hAnsi="Times New Roman" w:cs="Times New Roman"/>
          <w:i/>
          <w:sz w:val="28"/>
          <w:szCs w:val="28"/>
        </w:rPr>
        <w:t xml:space="preserve">3. Практический этап </w:t>
      </w:r>
      <w:r w:rsidRPr="00541429">
        <w:rPr>
          <w:rFonts w:ascii="Times New Roman" w:hAnsi="Times New Roman" w:cs="Times New Roman"/>
          <w:sz w:val="28"/>
          <w:szCs w:val="28"/>
        </w:rPr>
        <w:t>- подача новой информации на основе имеющихся данных; задания на развитие познавательных процессов (восприятия, памяти, мышления, воображения), на развитие эмоциональной, личностной, волевой сферы и творческих способностей; отработка полученных навыков на практике;</w:t>
      </w:r>
    </w:p>
    <w:p w:rsidR="00B000DC" w:rsidRDefault="00B000DC" w:rsidP="0054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429">
        <w:rPr>
          <w:rFonts w:ascii="Times New Roman" w:hAnsi="Times New Roman" w:cs="Times New Roman"/>
          <w:i/>
          <w:sz w:val="28"/>
          <w:szCs w:val="28"/>
        </w:rPr>
        <w:t xml:space="preserve">4. Рефлексивный этап </w:t>
      </w:r>
      <w:r w:rsidRPr="00541429">
        <w:rPr>
          <w:rFonts w:ascii="Times New Roman" w:hAnsi="Times New Roman" w:cs="Times New Roman"/>
          <w:sz w:val="28"/>
          <w:szCs w:val="28"/>
        </w:rPr>
        <w:t>- обобщение нового материала; подведение итогов занятия.</w:t>
      </w:r>
    </w:p>
    <w:p w:rsidR="008942E9" w:rsidRDefault="008942E9" w:rsidP="008942E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8942E9" w:rsidRPr="005E42FE" w:rsidRDefault="008942E9" w:rsidP="00894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b/>
          <w:sz w:val="28"/>
          <w:szCs w:val="28"/>
        </w:rPr>
        <w:lastRenderedPageBreak/>
        <w:t>Технологии, используемые в коррекционно-развивающей работе с детьми</w:t>
      </w:r>
      <w:r w:rsidRPr="005E42FE">
        <w:rPr>
          <w:rFonts w:ascii="Times New Roman" w:hAnsi="Times New Roman"/>
          <w:sz w:val="28"/>
          <w:szCs w:val="28"/>
        </w:rPr>
        <w:t xml:space="preserve">: </w:t>
      </w:r>
    </w:p>
    <w:p w:rsidR="008942E9" w:rsidRPr="005E42FE" w:rsidRDefault="008942E9" w:rsidP="008942E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E42FE">
        <w:rPr>
          <w:rFonts w:ascii="Times New Roman" w:hAnsi="Times New Roman"/>
          <w:sz w:val="28"/>
          <w:szCs w:val="28"/>
        </w:rPr>
        <w:t>психогимнастика</w:t>
      </w:r>
      <w:proofErr w:type="spellEnd"/>
    </w:p>
    <w:p w:rsidR="008942E9" w:rsidRPr="005E42FE" w:rsidRDefault="008942E9" w:rsidP="008942E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 xml:space="preserve"> релаксационные упражнения </w:t>
      </w:r>
    </w:p>
    <w:p w:rsidR="008942E9" w:rsidRPr="005E42FE" w:rsidRDefault="008942E9" w:rsidP="008942E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>игры и упражнения, направленные на развитие познавательных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E42FE">
        <w:rPr>
          <w:rFonts w:ascii="Times New Roman" w:hAnsi="Times New Roman"/>
          <w:sz w:val="28"/>
          <w:szCs w:val="28"/>
        </w:rPr>
        <w:t xml:space="preserve"> психических процессов </w:t>
      </w:r>
    </w:p>
    <w:p w:rsidR="008942E9" w:rsidRPr="005E42FE" w:rsidRDefault="008942E9" w:rsidP="008942E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 xml:space="preserve"> коммуникативны</w:t>
      </w:r>
      <w:r>
        <w:rPr>
          <w:rFonts w:ascii="Times New Roman" w:hAnsi="Times New Roman"/>
          <w:sz w:val="28"/>
          <w:szCs w:val="28"/>
        </w:rPr>
        <w:t>е</w:t>
      </w:r>
      <w:r w:rsidRPr="005E42FE">
        <w:rPr>
          <w:rFonts w:ascii="Times New Roman" w:hAnsi="Times New Roman"/>
          <w:sz w:val="28"/>
          <w:szCs w:val="28"/>
        </w:rPr>
        <w:t xml:space="preserve"> тренинг</w:t>
      </w:r>
      <w:r>
        <w:rPr>
          <w:rFonts w:ascii="Times New Roman" w:hAnsi="Times New Roman"/>
          <w:sz w:val="28"/>
          <w:szCs w:val="28"/>
        </w:rPr>
        <w:t>-упражнения</w:t>
      </w:r>
    </w:p>
    <w:p w:rsidR="008942E9" w:rsidRPr="005E42FE" w:rsidRDefault="008942E9" w:rsidP="008942E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 xml:space="preserve"> телесно-ориентированные упражнения </w:t>
      </w:r>
    </w:p>
    <w:p w:rsidR="008942E9" w:rsidRPr="005E42FE" w:rsidRDefault="008942E9" w:rsidP="008942E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E42FE">
        <w:rPr>
          <w:rFonts w:ascii="Times New Roman" w:hAnsi="Times New Roman"/>
          <w:sz w:val="28"/>
          <w:szCs w:val="28"/>
        </w:rPr>
        <w:t>гро</w:t>
      </w:r>
      <w:r>
        <w:rPr>
          <w:rFonts w:ascii="Times New Roman" w:hAnsi="Times New Roman"/>
          <w:sz w:val="28"/>
          <w:szCs w:val="28"/>
        </w:rPr>
        <w:t xml:space="preserve">вые </w:t>
      </w:r>
      <w:r w:rsidRPr="005E42FE">
        <w:rPr>
          <w:rFonts w:ascii="Times New Roman" w:hAnsi="Times New Roman"/>
          <w:sz w:val="28"/>
          <w:szCs w:val="28"/>
        </w:rPr>
        <w:t>тренинг</w:t>
      </w:r>
      <w:r>
        <w:rPr>
          <w:rFonts w:ascii="Times New Roman" w:hAnsi="Times New Roman"/>
          <w:sz w:val="28"/>
          <w:szCs w:val="28"/>
        </w:rPr>
        <w:t>и</w:t>
      </w:r>
    </w:p>
    <w:p w:rsidR="008942E9" w:rsidRPr="005E42FE" w:rsidRDefault="008942E9" w:rsidP="008942E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 xml:space="preserve">сказкотерапия </w:t>
      </w:r>
    </w:p>
    <w:p w:rsidR="008942E9" w:rsidRDefault="008942E9" w:rsidP="008942E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42FE">
        <w:rPr>
          <w:rFonts w:ascii="Times New Roman" w:hAnsi="Times New Roman"/>
          <w:sz w:val="28"/>
          <w:szCs w:val="28"/>
        </w:rPr>
        <w:t xml:space="preserve"> арт-терапия   </w:t>
      </w:r>
    </w:p>
    <w:p w:rsidR="00EB2A56" w:rsidRPr="00541429" w:rsidRDefault="00EB2A56" w:rsidP="00894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EAB" w:rsidRPr="00EB057C" w:rsidRDefault="00A56EAB" w:rsidP="00A56E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57C">
        <w:rPr>
          <w:rFonts w:ascii="Times New Roman" w:hAnsi="Times New Roman" w:cs="Times New Roman"/>
          <w:i/>
          <w:sz w:val="28"/>
          <w:szCs w:val="28"/>
        </w:rPr>
        <w:t>Групповая работа по развитию познавательных процессов детей всех групп: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3256"/>
        <w:gridCol w:w="3969"/>
        <w:gridCol w:w="2551"/>
        <w:gridCol w:w="5103"/>
      </w:tblGrid>
      <w:tr w:rsidR="00A56EAB" w:rsidRPr="00EB057C" w:rsidTr="00BC1290">
        <w:tc>
          <w:tcPr>
            <w:tcW w:w="3256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  <w:tc>
          <w:tcPr>
            <w:tcW w:w="5103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A56EAB" w:rsidRPr="00EB057C" w:rsidTr="00BC1290">
        <w:tc>
          <w:tcPr>
            <w:tcW w:w="3256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Диагностика уровня актуального развития познавательных процессов</w:t>
            </w: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Диагностическое занятие на выявление уровня развития познавательных процессов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- Н.Н. Павлова, Л.Г. Руденко «Экспресс-диагностика в детском саду»;</w:t>
            </w:r>
          </w:p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- М.М. Семаго, Н.Я. Семаго «Исследование особенностей познавательной сферы детей дошкольного и младшего школьного возраста"</w:t>
            </w:r>
          </w:p>
        </w:tc>
      </w:tr>
      <w:tr w:rsidR="00A56EAB" w:rsidRPr="00EB057C" w:rsidTr="00BC1290">
        <w:trPr>
          <w:trHeight w:val="774"/>
        </w:trPr>
        <w:tc>
          <w:tcPr>
            <w:tcW w:w="3256" w:type="dxa"/>
            <w:vMerge w:val="restart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Развитие внимания</w:t>
            </w:r>
          </w:p>
        </w:tc>
        <w:tc>
          <w:tcPr>
            <w:tcW w:w="3969" w:type="dxa"/>
          </w:tcPr>
          <w:p w:rsidR="00A56EAB" w:rsidRPr="00EB057C" w:rsidRDefault="00A56EAB" w:rsidP="00BC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объема внимания, концентрации, устойчивости, распределения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vMerge w:val="restart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Подборка коррекционно-развивающих игр и упражнений</w:t>
            </w:r>
          </w:p>
        </w:tc>
      </w:tr>
      <w:tr w:rsidR="00A56EAB" w:rsidRPr="00EB057C" w:rsidTr="00BC1290">
        <w:trPr>
          <w:trHeight w:val="157"/>
        </w:trPr>
        <w:tc>
          <w:tcPr>
            <w:tcW w:w="3256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EAB" w:rsidRPr="00EB057C" w:rsidRDefault="00A56EAB" w:rsidP="00BC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переключаемости и произвольности внимания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AB" w:rsidRPr="00EB057C" w:rsidTr="00BC1290">
        <w:trPr>
          <w:trHeight w:val="272"/>
        </w:trPr>
        <w:tc>
          <w:tcPr>
            <w:tcW w:w="3256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памяти</w:t>
            </w: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различных видов памяти (по возрасту)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Подборка коррекционно-развивающих игр и упражнений</w:t>
            </w:r>
          </w:p>
        </w:tc>
      </w:tr>
      <w:tr w:rsidR="00A56EAB" w:rsidRPr="00EB057C" w:rsidTr="00BC1290">
        <w:trPr>
          <w:trHeight w:val="207"/>
        </w:trPr>
        <w:tc>
          <w:tcPr>
            <w:tcW w:w="3256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Развитие мышления</w:t>
            </w: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различных видов мышления (по возрасту)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Подборка коррекционно-развивающих игр и упражнений</w:t>
            </w:r>
          </w:p>
        </w:tc>
      </w:tr>
      <w:tr w:rsidR="00A56EAB" w:rsidRPr="00EB057C" w:rsidTr="00BC1290">
        <w:trPr>
          <w:trHeight w:val="272"/>
        </w:trPr>
        <w:tc>
          <w:tcPr>
            <w:tcW w:w="3256" w:type="dxa"/>
            <w:vMerge w:val="restart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Развитие восприяти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Зрительное восприятие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Merge w:val="restart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Подборка коррекционно-развивающих игр и упражнений</w:t>
            </w:r>
          </w:p>
        </w:tc>
      </w:tr>
      <w:tr w:rsidR="00A56EAB" w:rsidRPr="00EB057C" w:rsidTr="00BC1290">
        <w:trPr>
          <w:trHeight w:val="337"/>
        </w:trPr>
        <w:tc>
          <w:tcPr>
            <w:tcW w:w="3256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запаха. </w:t>
            </w:r>
          </w:p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Восприятие вкуса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AB" w:rsidRPr="00EB057C" w:rsidTr="00BC1290">
        <w:trPr>
          <w:trHeight w:val="325"/>
        </w:trPr>
        <w:tc>
          <w:tcPr>
            <w:tcW w:w="3256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звука. </w:t>
            </w:r>
          </w:p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Тактильное восприятие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AB" w:rsidRPr="00EB057C" w:rsidTr="00BC1290">
        <w:trPr>
          <w:trHeight w:val="195"/>
        </w:trPr>
        <w:tc>
          <w:tcPr>
            <w:tcW w:w="3256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Свойства предметов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AB" w:rsidRPr="00EB057C" w:rsidTr="00BC1290">
        <w:trPr>
          <w:trHeight w:val="195"/>
        </w:trPr>
        <w:tc>
          <w:tcPr>
            <w:tcW w:w="3256" w:type="dxa"/>
            <w:vMerge w:val="restart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</w:t>
            </w: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Репродуктивное воображение с элементами творческого (на основе работы с пластилином, бумагой и др.)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Merge w:val="restart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Подборка коррекционно-развивающих игр и упражнений</w:t>
            </w:r>
          </w:p>
        </w:tc>
      </w:tr>
      <w:tr w:rsidR="00A56EAB" w:rsidRPr="00EB057C" w:rsidTr="00BC1290">
        <w:trPr>
          <w:trHeight w:val="481"/>
        </w:trPr>
        <w:tc>
          <w:tcPr>
            <w:tcW w:w="3256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«Оживление» эпизодов сказки с помощью рисунка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AB" w:rsidRPr="00EB057C" w:rsidTr="00BC1290">
        <w:trPr>
          <w:trHeight w:val="631"/>
        </w:trPr>
        <w:tc>
          <w:tcPr>
            <w:tcW w:w="3256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воображения через изменение сюжета, конца сказки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AB" w:rsidRPr="00EB057C" w:rsidTr="00BC1290">
        <w:trPr>
          <w:trHeight w:val="143"/>
        </w:trPr>
        <w:tc>
          <w:tcPr>
            <w:tcW w:w="3256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Сочиняем сказку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AB" w:rsidRPr="00EB057C" w:rsidTr="00BC1290">
        <w:trPr>
          <w:trHeight w:val="312"/>
        </w:trPr>
        <w:tc>
          <w:tcPr>
            <w:tcW w:w="3256" w:type="dxa"/>
            <w:vMerge w:val="restart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пространственно-временных представлений</w:t>
            </w: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Восприятие пространства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Merge w:val="restart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Подборка коррекционно-развивающих игр и упражнений</w:t>
            </w:r>
          </w:p>
        </w:tc>
      </w:tr>
      <w:tr w:rsidR="00A56EAB" w:rsidRPr="00EB057C" w:rsidTr="00BC1290">
        <w:trPr>
          <w:trHeight w:val="324"/>
        </w:trPr>
        <w:tc>
          <w:tcPr>
            <w:tcW w:w="3256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Восприятие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Временные ряды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AB" w:rsidRPr="00EB057C" w:rsidTr="00BC1290">
        <w:tc>
          <w:tcPr>
            <w:tcW w:w="3256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динамики в развитии </w:t>
            </w:r>
            <w:r w:rsidRPr="00EB0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познавательных процессов</w:t>
            </w: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Диагностическое занятие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- Н.Н. Павлова, Л.Г. Руденко «Экспресс-диагностика в детском саду»;</w:t>
            </w:r>
          </w:p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М.М. Семаго, Н.Я. Семаго «Исследование особенностей познавательной сферы детей дошкольного и младшего школьного возраста»</w:t>
            </w:r>
          </w:p>
        </w:tc>
      </w:tr>
      <w:tr w:rsidR="00A56EAB" w:rsidRPr="00EB057C" w:rsidTr="00BC1290">
        <w:tc>
          <w:tcPr>
            <w:tcW w:w="7225" w:type="dxa"/>
            <w:gridSpan w:val="2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7654" w:type="dxa"/>
            <w:gridSpan w:val="2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EB057C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</w:tbl>
    <w:p w:rsidR="006B087C" w:rsidRDefault="006B087C" w:rsidP="00A5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87C" w:rsidRDefault="006B087C" w:rsidP="00A5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87C" w:rsidRDefault="006B087C" w:rsidP="00A5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87C" w:rsidRDefault="006B087C" w:rsidP="00A5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87C" w:rsidRPr="00EB057C" w:rsidRDefault="006B087C" w:rsidP="00A5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855" w:rsidRPr="00EB057C" w:rsidRDefault="00C63855" w:rsidP="00A77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i/>
          <w:sz w:val="28"/>
          <w:szCs w:val="28"/>
        </w:rPr>
        <w:t xml:space="preserve">Групповая работа </w:t>
      </w:r>
      <w:r w:rsidR="00AD3B7E" w:rsidRPr="00EB057C">
        <w:rPr>
          <w:rFonts w:ascii="Times New Roman" w:hAnsi="Times New Roman" w:cs="Times New Roman"/>
          <w:i/>
          <w:sz w:val="28"/>
          <w:szCs w:val="28"/>
        </w:rPr>
        <w:t>по развитию эмоционально-личностной</w:t>
      </w:r>
      <w:r w:rsidRPr="00EB057C">
        <w:rPr>
          <w:rFonts w:ascii="Times New Roman" w:hAnsi="Times New Roman" w:cs="Times New Roman"/>
          <w:i/>
          <w:sz w:val="28"/>
          <w:szCs w:val="28"/>
        </w:rPr>
        <w:t xml:space="preserve"> сферы </w:t>
      </w:r>
      <w:r w:rsidR="00084C77" w:rsidRPr="00EB057C">
        <w:rPr>
          <w:rFonts w:ascii="Times New Roman" w:hAnsi="Times New Roman" w:cs="Times New Roman"/>
          <w:i/>
          <w:sz w:val="28"/>
          <w:szCs w:val="28"/>
        </w:rPr>
        <w:t xml:space="preserve">и коммуникативных навыков у </w:t>
      </w:r>
      <w:r w:rsidRPr="00EB057C">
        <w:rPr>
          <w:rFonts w:ascii="Times New Roman" w:hAnsi="Times New Roman" w:cs="Times New Roman"/>
          <w:i/>
          <w:sz w:val="28"/>
          <w:szCs w:val="28"/>
        </w:rPr>
        <w:t>детей средней группы: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3256"/>
        <w:gridCol w:w="3969"/>
        <w:gridCol w:w="2551"/>
        <w:gridCol w:w="5103"/>
      </w:tblGrid>
      <w:tr w:rsidR="00C63855" w:rsidRPr="00EB057C" w:rsidTr="00BE1C8E">
        <w:tc>
          <w:tcPr>
            <w:tcW w:w="3256" w:type="dxa"/>
          </w:tcPr>
          <w:p w:rsidR="00C63855" w:rsidRPr="00EB057C" w:rsidRDefault="00C63855" w:rsidP="00067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3969" w:type="dxa"/>
          </w:tcPr>
          <w:p w:rsidR="00C63855" w:rsidRPr="00EB057C" w:rsidRDefault="00C63855" w:rsidP="00067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551" w:type="dxa"/>
          </w:tcPr>
          <w:p w:rsidR="00C63855" w:rsidRPr="00EB057C" w:rsidRDefault="00C63855" w:rsidP="00067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  <w:tc>
          <w:tcPr>
            <w:tcW w:w="5103" w:type="dxa"/>
          </w:tcPr>
          <w:p w:rsidR="00C63855" w:rsidRPr="00EB057C" w:rsidRDefault="00C63855" w:rsidP="00067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C63855" w:rsidRPr="00EB057C" w:rsidTr="00BE1C8E">
        <w:tc>
          <w:tcPr>
            <w:tcW w:w="3256" w:type="dxa"/>
          </w:tcPr>
          <w:p w:rsidR="00C63855" w:rsidRPr="00EB057C" w:rsidRDefault="00C63855" w:rsidP="0006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актуального развития </w:t>
            </w:r>
            <w:r w:rsidR="0093100B" w:rsidRPr="00EB057C">
              <w:rPr>
                <w:rFonts w:ascii="Times New Roman" w:hAnsi="Times New Roman" w:cs="Times New Roman"/>
                <w:sz w:val="28"/>
                <w:szCs w:val="28"/>
              </w:rPr>
              <w:t>эмоционально-личностной</w:t>
            </w: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 xml:space="preserve"> сферы</w:t>
            </w:r>
          </w:p>
        </w:tc>
        <w:tc>
          <w:tcPr>
            <w:tcW w:w="3969" w:type="dxa"/>
          </w:tcPr>
          <w:p w:rsidR="00C63855" w:rsidRPr="00EB057C" w:rsidRDefault="001D75FC" w:rsidP="0006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Диагностическое занятие на определение уровня эмоционально-личностного развития обучающихся </w:t>
            </w:r>
          </w:p>
        </w:tc>
        <w:tc>
          <w:tcPr>
            <w:tcW w:w="2551" w:type="dxa"/>
          </w:tcPr>
          <w:p w:rsidR="00C63855" w:rsidRPr="00EB057C" w:rsidRDefault="00C63855" w:rsidP="00067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63855" w:rsidRPr="00EB057C" w:rsidRDefault="00257BA8" w:rsidP="0006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Проективные методы диагностики эмоциональной сферы</w:t>
            </w:r>
          </w:p>
        </w:tc>
      </w:tr>
      <w:tr w:rsidR="00FF386C" w:rsidRPr="00EB057C" w:rsidTr="00BE1C8E">
        <w:trPr>
          <w:trHeight w:val="335"/>
        </w:trPr>
        <w:tc>
          <w:tcPr>
            <w:tcW w:w="3256" w:type="dxa"/>
            <w:vMerge w:val="restart"/>
          </w:tcPr>
          <w:p w:rsidR="00FF386C" w:rsidRPr="00EB057C" w:rsidRDefault="00FF386C" w:rsidP="0006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Коррекция самооценки</w:t>
            </w:r>
          </w:p>
        </w:tc>
        <w:tc>
          <w:tcPr>
            <w:tcW w:w="3969" w:type="dxa"/>
          </w:tcPr>
          <w:p w:rsidR="00FF386C" w:rsidRPr="00EB057C" w:rsidRDefault="00FF386C" w:rsidP="0006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Мое имя</w:t>
            </w:r>
          </w:p>
        </w:tc>
        <w:tc>
          <w:tcPr>
            <w:tcW w:w="2551" w:type="dxa"/>
          </w:tcPr>
          <w:p w:rsidR="00FF386C" w:rsidRPr="00EB057C" w:rsidRDefault="00704C98" w:rsidP="00067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 w:val="restart"/>
          </w:tcPr>
          <w:p w:rsidR="00FF386C" w:rsidRPr="00EB057C" w:rsidRDefault="00FF386C" w:rsidP="0006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Психологические игры, арт-терапевтические техники, релаксационные упражнения, беседы, чтение художественной литературы</w:t>
            </w:r>
          </w:p>
        </w:tc>
      </w:tr>
      <w:tr w:rsidR="00FF386C" w:rsidRPr="00EB057C" w:rsidTr="00BE1C8E">
        <w:trPr>
          <w:trHeight w:val="221"/>
        </w:trPr>
        <w:tc>
          <w:tcPr>
            <w:tcW w:w="3256" w:type="dxa"/>
            <w:vMerge/>
          </w:tcPr>
          <w:p w:rsidR="00FF386C" w:rsidRPr="00EB057C" w:rsidRDefault="00FF386C" w:rsidP="0006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386C" w:rsidRPr="00EB057C" w:rsidRDefault="002E27C5" w:rsidP="0006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Мир и Я</w:t>
            </w:r>
            <w:r w:rsidR="003E7C7D" w:rsidRPr="00EB0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06B8" w:rsidRPr="00EB0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C7D" w:rsidRPr="00EB057C">
              <w:rPr>
                <w:rFonts w:ascii="Times New Roman" w:hAnsi="Times New Roman" w:cs="Times New Roman"/>
                <w:sz w:val="28"/>
                <w:szCs w:val="28"/>
              </w:rPr>
              <w:t>Личное пространство</w:t>
            </w:r>
          </w:p>
        </w:tc>
        <w:tc>
          <w:tcPr>
            <w:tcW w:w="2551" w:type="dxa"/>
          </w:tcPr>
          <w:p w:rsidR="00FF386C" w:rsidRPr="00EB057C" w:rsidRDefault="00704C98" w:rsidP="00067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FF386C" w:rsidRPr="00EB057C" w:rsidRDefault="00FF386C" w:rsidP="0006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C7D" w:rsidRPr="00EB057C" w:rsidTr="00BE1C8E">
        <w:trPr>
          <w:trHeight w:val="276"/>
        </w:trPr>
        <w:tc>
          <w:tcPr>
            <w:tcW w:w="3256" w:type="dxa"/>
            <w:vMerge w:val="restart"/>
          </w:tcPr>
          <w:p w:rsidR="003E7C7D" w:rsidRPr="00EB057C" w:rsidRDefault="003E7C7D" w:rsidP="0006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Коррекция поведения</w:t>
            </w:r>
          </w:p>
        </w:tc>
        <w:tc>
          <w:tcPr>
            <w:tcW w:w="3969" w:type="dxa"/>
          </w:tcPr>
          <w:p w:rsidR="003E7C7D" w:rsidRPr="00EB057C" w:rsidRDefault="003E7C7D" w:rsidP="0006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принадлежности к группе</w:t>
            </w:r>
          </w:p>
        </w:tc>
        <w:tc>
          <w:tcPr>
            <w:tcW w:w="2551" w:type="dxa"/>
          </w:tcPr>
          <w:p w:rsidR="003E7C7D" w:rsidRPr="00EB057C" w:rsidRDefault="001C0C44" w:rsidP="00067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Merge w:val="restart"/>
          </w:tcPr>
          <w:p w:rsidR="003E7C7D" w:rsidRPr="00EB057C" w:rsidRDefault="003E7C7D" w:rsidP="0006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Психологические игры, арт-терапевтические техники, релаксационные упражнения, беседы, чтение художественной литературы</w:t>
            </w:r>
          </w:p>
        </w:tc>
      </w:tr>
      <w:tr w:rsidR="007C3398" w:rsidRPr="00EB057C" w:rsidTr="00BE1C8E">
        <w:trPr>
          <w:trHeight w:val="496"/>
        </w:trPr>
        <w:tc>
          <w:tcPr>
            <w:tcW w:w="3256" w:type="dxa"/>
            <w:vMerge/>
          </w:tcPr>
          <w:p w:rsidR="007C3398" w:rsidRPr="00EB057C" w:rsidRDefault="007C3398" w:rsidP="0006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3398" w:rsidRPr="00EB057C" w:rsidRDefault="007C3398" w:rsidP="0006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позитивной мотивации общения</w:t>
            </w:r>
          </w:p>
        </w:tc>
        <w:tc>
          <w:tcPr>
            <w:tcW w:w="2551" w:type="dxa"/>
          </w:tcPr>
          <w:p w:rsidR="007C3398" w:rsidRPr="00EB057C" w:rsidRDefault="001C0C44" w:rsidP="00067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Merge/>
          </w:tcPr>
          <w:p w:rsidR="007C3398" w:rsidRPr="00EB057C" w:rsidRDefault="007C3398" w:rsidP="0006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C7D" w:rsidRPr="00EB057C" w:rsidTr="00BE1C8E">
        <w:trPr>
          <w:trHeight w:val="223"/>
        </w:trPr>
        <w:tc>
          <w:tcPr>
            <w:tcW w:w="3256" w:type="dxa"/>
            <w:vMerge/>
          </w:tcPr>
          <w:p w:rsidR="003E7C7D" w:rsidRPr="00EB057C" w:rsidRDefault="003E7C7D" w:rsidP="0006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E7C7D" w:rsidRPr="00EB057C" w:rsidRDefault="003E7C7D" w:rsidP="0006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Регулирование поведения и характера</w:t>
            </w:r>
          </w:p>
        </w:tc>
        <w:tc>
          <w:tcPr>
            <w:tcW w:w="2551" w:type="dxa"/>
          </w:tcPr>
          <w:p w:rsidR="003E7C7D" w:rsidRPr="00EB057C" w:rsidRDefault="001C0C44" w:rsidP="00067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Merge/>
          </w:tcPr>
          <w:p w:rsidR="003E7C7D" w:rsidRPr="00EB057C" w:rsidRDefault="003E7C7D" w:rsidP="0006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6C" w:rsidRPr="00EB057C" w:rsidTr="00BE1C8E">
        <w:trPr>
          <w:trHeight w:val="176"/>
        </w:trPr>
        <w:tc>
          <w:tcPr>
            <w:tcW w:w="3256" w:type="dxa"/>
            <w:vMerge w:val="restart"/>
          </w:tcPr>
          <w:p w:rsidR="00FF386C" w:rsidRPr="00EB057C" w:rsidRDefault="00FF386C" w:rsidP="0006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Коррекция настроения </w:t>
            </w:r>
            <w:r w:rsidR="005B40F4" w:rsidRPr="00EB057C">
              <w:rPr>
                <w:rFonts w:ascii="Times New Roman" w:hAnsi="Times New Roman" w:cs="Times New Roman"/>
                <w:sz w:val="28"/>
                <w:szCs w:val="28"/>
              </w:rPr>
              <w:t>и эмоционального состояния</w:t>
            </w:r>
          </w:p>
        </w:tc>
        <w:tc>
          <w:tcPr>
            <w:tcW w:w="3969" w:type="dxa"/>
          </w:tcPr>
          <w:p w:rsidR="00FF386C" w:rsidRPr="00EB057C" w:rsidRDefault="00FF386C" w:rsidP="0006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Мир эмоций</w:t>
            </w:r>
          </w:p>
        </w:tc>
        <w:tc>
          <w:tcPr>
            <w:tcW w:w="2551" w:type="dxa"/>
          </w:tcPr>
          <w:p w:rsidR="00FF386C" w:rsidRPr="00EB057C" w:rsidRDefault="009E3DD2" w:rsidP="00067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vMerge w:val="restart"/>
          </w:tcPr>
          <w:p w:rsidR="00FF386C" w:rsidRPr="00EB057C" w:rsidRDefault="00FF386C" w:rsidP="0006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Психологические игры, арт-терапевтические техники, релаксационные упражнения, беседы, чтение художественной литературы</w:t>
            </w:r>
          </w:p>
        </w:tc>
      </w:tr>
      <w:tr w:rsidR="00FF386C" w:rsidRPr="00EB057C" w:rsidTr="00BE1C8E">
        <w:trPr>
          <w:trHeight w:val="313"/>
        </w:trPr>
        <w:tc>
          <w:tcPr>
            <w:tcW w:w="3256" w:type="dxa"/>
            <w:vMerge/>
          </w:tcPr>
          <w:p w:rsidR="00FF386C" w:rsidRPr="00EB057C" w:rsidRDefault="00FF386C" w:rsidP="0006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386C" w:rsidRPr="00EB057C" w:rsidRDefault="00057892" w:rsidP="00906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Знакомство со способами выражения и изменения эмоциональных состояний</w:t>
            </w:r>
          </w:p>
        </w:tc>
        <w:tc>
          <w:tcPr>
            <w:tcW w:w="2551" w:type="dxa"/>
          </w:tcPr>
          <w:p w:rsidR="00FF386C" w:rsidRPr="00EB057C" w:rsidRDefault="003F16DF" w:rsidP="00067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Merge/>
          </w:tcPr>
          <w:p w:rsidR="00FF386C" w:rsidRPr="00EB057C" w:rsidRDefault="00FF386C" w:rsidP="0006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6C" w:rsidRPr="00EB057C" w:rsidTr="00BE1C8E">
        <w:trPr>
          <w:trHeight w:val="196"/>
        </w:trPr>
        <w:tc>
          <w:tcPr>
            <w:tcW w:w="3256" w:type="dxa"/>
            <w:vMerge/>
          </w:tcPr>
          <w:p w:rsidR="00FF386C" w:rsidRPr="00EB057C" w:rsidRDefault="00FF386C" w:rsidP="0006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386C" w:rsidRPr="00EB057C" w:rsidRDefault="00057892" w:rsidP="000670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Испуг. Работа со страхами</w:t>
            </w:r>
          </w:p>
        </w:tc>
        <w:tc>
          <w:tcPr>
            <w:tcW w:w="2551" w:type="dxa"/>
          </w:tcPr>
          <w:p w:rsidR="00FF386C" w:rsidRPr="00EB057C" w:rsidRDefault="009E3DD2" w:rsidP="00067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Merge/>
          </w:tcPr>
          <w:p w:rsidR="00FF386C" w:rsidRPr="00EB057C" w:rsidRDefault="00FF386C" w:rsidP="0006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8EB" w:rsidRPr="00EB057C" w:rsidTr="00BE1C8E">
        <w:trPr>
          <w:trHeight w:val="285"/>
        </w:trPr>
        <w:tc>
          <w:tcPr>
            <w:tcW w:w="3256" w:type="dxa"/>
            <w:vMerge/>
          </w:tcPr>
          <w:p w:rsidR="00E278EB" w:rsidRPr="00EB057C" w:rsidRDefault="00E278EB" w:rsidP="00E27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78EB" w:rsidRPr="00EB057C" w:rsidRDefault="00E278EB" w:rsidP="00E278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Позитивное эмоциональное отношение к себе</w:t>
            </w:r>
          </w:p>
        </w:tc>
        <w:tc>
          <w:tcPr>
            <w:tcW w:w="2551" w:type="dxa"/>
          </w:tcPr>
          <w:p w:rsidR="00E278EB" w:rsidRPr="00EB057C" w:rsidRDefault="00E278EB" w:rsidP="00E2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E278EB" w:rsidRPr="00EB057C" w:rsidRDefault="00E278EB" w:rsidP="00E27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8EB" w:rsidRPr="00EB057C" w:rsidTr="00BE1C8E">
        <w:trPr>
          <w:trHeight w:val="208"/>
        </w:trPr>
        <w:tc>
          <w:tcPr>
            <w:tcW w:w="3256" w:type="dxa"/>
            <w:vMerge/>
          </w:tcPr>
          <w:p w:rsidR="00E278EB" w:rsidRPr="00EB057C" w:rsidRDefault="00E278EB" w:rsidP="00E27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78EB" w:rsidRPr="00EB057C" w:rsidRDefault="00E278EB" w:rsidP="00E278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Позитивное эмоциональное отношение к близким</w:t>
            </w:r>
          </w:p>
        </w:tc>
        <w:tc>
          <w:tcPr>
            <w:tcW w:w="2551" w:type="dxa"/>
          </w:tcPr>
          <w:p w:rsidR="00E278EB" w:rsidRPr="00EB057C" w:rsidRDefault="00E278EB" w:rsidP="00E2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E278EB" w:rsidRPr="00EB057C" w:rsidRDefault="00E278EB" w:rsidP="00E27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8EB" w:rsidRPr="00EB057C" w:rsidTr="00BE1C8E">
        <w:trPr>
          <w:trHeight w:val="376"/>
        </w:trPr>
        <w:tc>
          <w:tcPr>
            <w:tcW w:w="3256" w:type="dxa"/>
            <w:vMerge/>
          </w:tcPr>
          <w:p w:rsidR="00E278EB" w:rsidRPr="00EB057C" w:rsidRDefault="00E278EB" w:rsidP="00E27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78EB" w:rsidRPr="00EB057C" w:rsidRDefault="00E278EB" w:rsidP="00E278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Эмоциональное состояние героев сказки</w:t>
            </w:r>
          </w:p>
        </w:tc>
        <w:tc>
          <w:tcPr>
            <w:tcW w:w="2551" w:type="dxa"/>
          </w:tcPr>
          <w:p w:rsidR="00E278EB" w:rsidRPr="00EB057C" w:rsidRDefault="00E278EB" w:rsidP="00E2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E278EB" w:rsidRPr="00EB057C" w:rsidRDefault="00E278EB" w:rsidP="00E27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8EB" w:rsidRPr="00EB057C" w:rsidTr="00BE1C8E">
        <w:tc>
          <w:tcPr>
            <w:tcW w:w="3256" w:type="dxa"/>
          </w:tcPr>
          <w:p w:rsidR="00E278EB" w:rsidRPr="00EB057C" w:rsidRDefault="00E278EB" w:rsidP="00E27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Выявление динамики в развитии эмоционально-личностной сферы</w:t>
            </w:r>
          </w:p>
        </w:tc>
        <w:tc>
          <w:tcPr>
            <w:tcW w:w="3969" w:type="dxa"/>
          </w:tcPr>
          <w:p w:rsidR="00E278EB" w:rsidRPr="00EB057C" w:rsidRDefault="00E278EB" w:rsidP="00E27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Диагностическое занятие</w:t>
            </w:r>
          </w:p>
        </w:tc>
        <w:tc>
          <w:tcPr>
            <w:tcW w:w="2551" w:type="dxa"/>
          </w:tcPr>
          <w:p w:rsidR="00E278EB" w:rsidRPr="00EB057C" w:rsidRDefault="00E278EB" w:rsidP="00E2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278EB" w:rsidRPr="00EB057C" w:rsidRDefault="00E278EB" w:rsidP="00E27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Проективные методы диагностики эмоциональной сферы, психологические игры</w:t>
            </w:r>
          </w:p>
        </w:tc>
      </w:tr>
      <w:tr w:rsidR="00E278EB" w:rsidRPr="00EB057C" w:rsidTr="00BE1C8E">
        <w:trPr>
          <w:trHeight w:val="114"/>
        </w:trPr>
        <w:tc>
          <w:tcPr>
            <w:tcW w:w="7225" w:type="dxa"/>
            <w:gridSpan w:val="2"/>
          </w:tcPr>
          <w:p w:rsidR="00E278EB" w:rsidRPr="00EB057C" w:rsidRDefault="00E278EB" w:rsidP="00E278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Итого: </w:t>
            </w:r>
          </w:p>
        </w:tc>
        <w:tc>
          <w:tcPr>
            <w:tcW w:w="7654" w:type="dxa"/>
            <w:gridSpan w:val="2"/>
          </w:tcPr>
          <w:p w:rsidR="00E278EB" w:rsidRPr="00EB057C" w:rsidRDefault="001C0C44" w:rsidP="00E278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3F16DF" w:rsidRPr="00EB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r w:rsidR="009E3DD2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</w:tbl>
    <w:p w:rsidR="009E3DD2" w:rsidRDefault="009E3DD2" w:rsidP="009E3D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087C" w:rsidRDefault="006B087C" w:rsidP="009E3D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3DD2" w:rsidRPr="00EB057C" w:rsidRDefault="009E3DD2" w:rsidP="009E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i/>
          <w:sz w:val="28"/>
          <w:szCs w:val="28"/>
        </w:rPr>
        <w:t xml:space="preserve">Групповая работа по развитию эмоционально-личностной сферы и коммуникативных навыков у детей </w:t>
      </w:r>
      <w:r>
        <w:rPr>
          <w:rFonts w:ascii="Times New Roman" w:hAnsi="Times New Roman" w:cs="Times New Roman"/>
          <w:i/>
          <w:sz w:val="28"/>
          <w:szCs w:val="28"/>
        </w:rPr>
        <w:t>старшей</w:t>
      </w:r>
      <w:r w:rsidRPr="00EB057C">
        <w:rPr>
          <w:rFonts w:ascii="Times New Roman" w:hAnsi="Times New Roman" w:cs="Times New Roman"/>
          <w:i/>
          <w:sz w:val="28"/>
          <w:szCs w:val="28"/>
        </w:rPr>
        <w:t xml:space="preserve"> группы: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3256"/>
        <w:gridCol w:w="3969"/>
        <w:gridCol w:w="2551"/>
        <w:gridCol w:w="5103"/>
      </w:tblGrid>
      <w:tr w:rsidR="009E3DD2" w:rsidRPr="00EB057C" w:rsidTr="00BC1290">
        <w:tc>
          <w:tcPr>
            <w:tcW w:w="3256" w:type="dxa"/>
          </w:tcPr>
          <w:p w:rsidR="009E3DD2" w:rsidRPr="00EB057C" w:rsidRDefault="009E3DD2" w:rsidP="00BC1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3969" w:type="dxa"/>
          </w:tcPr>
          <w:p w:rsidR="009E3DD2" w:rsidRPr="00EB057C" w:rsidRDefault="009E3DD2" w:rsidP="00BC1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551" w:type="dxa"/>
          </w:tcPr>
          <w:p w:rsidR="009E3DD2" w:rsidRPr="00EB057C" w:rsidRDefault="009E3DD2" w:rsidP="00BC1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  <w:tc>
          <w:tcPr>
            <w:tcW w:w="5103" w:type="dxa"/>
          </w:tcPr>
          <w:p w:rsidR="009E3DD2" w:rsidRPr="00EB057C" w:rsidRDefault="009E3DD2" w:rsidP="00BC1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9E3DD2" w:rsidRPr="00EB057C" w:rsidTr="00BC1290">
        <w:tc>
          <w:tcPr>
            <w:tcW w:w="3256" w:type="dxa"/>
          </w:tcPr>
          <w:p w:rsidR="009E3DD2" w:rsidRPr="00EB057C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Диагностика уровня актуального развития эмоционально-личностной сферы</w:t>
            </w:r>
          </w:p>
        </w:tc>
        <w:tc>
          <w:tcPr>
            <w:tcW w:w="3969" w:type="dxa"/>
          </w:tcPr>
          <w:p w:rsidR="009E3DD2" w:rsidRPr="00EB057C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Диагностическое занятие на определение уровня эмоционально-личностного развития обучающихся </w:t>
            </w:r>
          </w:p>
        </w:tc>
        <w:tc>
          <w:tcPr>
            <w:tcW w:w="2551" w:type="dxa"/>
          </w:tcPr>
          <w:p w:rsidR="009E3DD2" w:rsidRPr="00EB057C" w:rsidRDefault="009E3DD2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9E3DD2" w:rsidRPr="00EB057C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Проективные методы диагностики эмоциональной сферы</w:t>
            </w:r>
          </w:p>
        </w:tc>
      </w:tr>
      <w:tr w:rsidR="009E3DD2" w:rsidRPr="00EB057C" w:rsidTr="00BC1290">
        <w:trPr>
          <w:trHeight w:val="335"/>
        </w:trPr>
        <w:tc>
          <w:tcPr>
            <w:tcW w:w="3256" w:type="dxa"/>
            <w:vMerge w:val="restart"/>
          </w:tcPr>
          <w:p w:rsidR="009E3DD2" w:rsidRPr="000D76E1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6E1">
              <w:rPr>
                <w:rFonts w:ascii="Times New Roman" w:hAnsi="Times New Roman" w:cs="Times New Roman"/>
                <w:sz w:val="28"/>
                <w:szCs w:val="28"/>
              </w:rPr>
              <w:t>Коррекция самооценки</w:t>
            </w:r>
          </w:p>
        </w:tc>
        <w:tc>
          <w:tcPr>
            <w:tcW w:w="3969" w:type="dxa"/>
          </w:tcPr>
          <w:p w:rsidR="009E3DD2" w:rsidRPr="000D76E1" w:rsidRDefault="000D76E1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6E1">
              <w:rPr>
                <w:rFonts w:ascii="Times New Roman" w:hAnsi="Times New Roman" w:cs="Times New Roman"/>
                <w:sz w:val="28"/>
                <w:szCs w:val="28"/>
              </w:rPr>
              <w:t>Какой я?</w:t>
            </w:r>
          </w:p>
        </w:tc>
        <w:tc>
          <w:tcPr>
            <w:tcW w:w="2551" w:type="dxa"/>
          </w:tcPr>
          <w:p w:rsidR="009E3DD2" w:rsidRPr="000D76E1" w:rsidRDefault="009E3DD2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 w:val="restart"/>
          </w:tcPr>
          <w:p w:rsidR="009E3DD2" w:rsidRPr="00EB057C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игры, арт-терапевтические техники, релаксационные упражнения, беседы, </w:t>
            </w:r>
            <w:r w:rsidRPr="00EB0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</w:tr>
      <w:tr w:rsidR="009E3DD2" w:rsidRPr="00EB057C" w:rsidTr="00BC1290">
        <w:trPr>
          <w:trHeight w:val="221"/>
        </w:trPr>
        <w:tc>
          <w:tcPr>
            <w:tcW w:w="3256" w:type="dxa"/>
            <w:vMerge/>
          </w:tcPr>
          <w:p w:rsidR="009E3DD2" w:rsidRPr="000D76E1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3DD2" w:rsidRPr="000D76E1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6E1">
              <w:rPr>
                <w:rFonts w:ascii="Times New Roman" w:hAnsi="Times New Roman" w:cs="Times New Roman"/>
                <w:sz w:val="28"/>
                <w:szCs w:val="28"/>
              </w:rPr>
              <w:t>Мир и Я. Личное пространство</w:t>
            </w:r>
          </w:p>
        </w:tc>
        <w:tc>
          <w:tcPr>
            <w:tcW w:w="2551" w:type="dxa"/>
          </w:tcPr>
          <w:p w:rsidR="009E3DD2" w:rsidRPr="000D76E1" w:rsidRDefault="009E3DD2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9E3DD2" w:rsidRPr="00EB057C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D2" w:rsidRPr="00EB057C" w:rsidTr="00BC1290">
        <w:trPr>
          <w:trHeight w:val="276"/>
        </w:trPr>
        <w:tc>
          <w:tcPr>
            <w:tcW w:w="3256" w:type="dxa"/>
            <w:vMerge w:val="restart"/>
          </w:tcPr>
          <w:p w:rsidR="009E3DD2" w:rsidRPr="000D76E1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6E1">
              <w:rPr>
                <w:rFonts w:ascii="Times New Roman" w:hAnsi="Times New Roman" w:cs="Times New Roman"/>
                <w:sz w:val="28"/>
                <w:szCs w:val="28"/>
              </w:rPr>
              <w:t>Коррекция поведения</w:t>
            </w:r>
          </w:p>
        </w:tc>
        <w:tc>
          <w:tcPr>
            <w:tcW w:w="3969" w:type="dxa"/>
          </w:tcPr>
          <w:p w:rsidR="009E3DD2" w:rsidRPr="000D76E1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6E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743FC7" w:rsidRPr="000D76E1">
              <w:rPr>
                <w:rFonts w:ascii="Times New Roman" w:hAnsi="Times New Roman" w:cs="Times New Roman"/>
                <w:sz w:val="28"/>
                <w:szCs w:val="28"/>
              </w:rPr>
              <w:t>коммуникативных навыков</w:t>
            </w:r>
          </w:p>
        </w:tc>
        <w:tc>
          <w:tcPr>
            <w:tcW w:w="2551" w:type="dxa"/>
          </w:tcPr>
          <w:p w:rsidR="009E3DD2" w:rsidRPr="000D76E1" w:rsidRDefault="009E3DD2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6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Merge w:val="restart"/>
          </w:tcPr>
          <w:p w:rsidR="009E3DD2" w:rsidRPr="00EB057C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Психологические игры, арт-терапевтические техники, релаксационные упражнения, беседы, чтение художественной литературы</w:t>
            </w:r>
          </w:p>
        </w:tc>
      </w:tr>
      <w:tr w:rsidR="009E3DD2" w:rsidRPr="00EB057C" w:rsidTr="00BC1290">
        <w:trPr>
          <w:trHeight w:val="496"/>
        </w:trPr>
        <w:tc>
          <w:tcPr>
            <w:tcW w:w="3256" w:type="dxa"/>
            <w:vMerge/>
          </w:tcPr>
          <w:p w:rsidR="009E3DD2" w:rsidRPr="000D76E1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3DD2" w:rsidRPr="000D76E1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6E1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позитивной мотивации общения</w:t>
            </w:r>
          </w:p>
        </w:tc>
        <w:tc>
          <w:tcPr>
            <w:tcW w:w="2551" w:type="dxa"/>
          </w:tcPr>
          <w:p w:rsidR="009E3DD2" w:rsidRPr="000D76E1" w:rsidRDefault="009E3DD2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6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Merge/>
          </w:tcPr>
          <w:p w:rsidR="009E3DD2" w:rsidRPr="00EB057C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D2" w:rsidRPr="00EB057C" w:rsidTr="00BC1290">
        <w:trPr>
          <w:trHeight w:val="223"/>
        </w:trPr>
        <w:tc>
          <w:tcPr>
            <w:tcW w:w="3256" w:type="dxa"/>
            <w:vMerge/>
          </w:tcPr>
          <w:p w:rsidR="009E3DD2" w:rsidRPr="000D76E1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3DD2" w:rsidRPr="000D76E1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6E1">
              <w:rPr>
                <w:rFonts w:ascii="Times New Roman" w:hAnsi="Times New Roman" w:cs="Times New Roman"/>
                <w:sz w:val="28"/>
                <w:szCs w:val="28"/>
              </w:rPr>
              <w:t>Регулирование поведения и характера</w:t>
            </w:r>
          </w:p>
        </w:tc>
        <w:tc>
          <w:tcPr>
            <w:tcW w:w="2551" w:type="dxa"/>
          </w:tcPr>
          <w:p w:rsidR="009E3DD2" w:rsidRPr="000D76E1" w:rsidRDefault="009E3DD2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6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Merge/>
          </w:tcPr>
          <w:p w:rsidR="009E3DD2" w:rsidRPr="00EB057C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D2" w:rsidRPr="00EB057C" w:rsidTr="00BC1290">
        <w:trPr>
          <w:trHeight w:val="176"/>
        </w:trPr>
        <w:tc>
          <w:tcPr>
            <w:tcW w:w="3256" w:type="dxa"/>
            <w:vMerge w:val="restart"/>
          </w:tcPr>
          <w:p w:rsidR="009E3DD2" w:rsidRPr="00743FC7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FC7">
              <w:rPr>
                <w:rFonts w:ascii="Times New Roman" w:hAnsi="Times New Roman" w:cs="Times New Roman"/>
                <w:sz w:val="28"/>
                <w:szCs w:val="28"/>
              </w:rPr>
              <w:t>Коррекция настроения и эмоционального состояния</w:t>
            </w:r>
          </w:p>
        </w:tc>
        <w:tc>
          <w:tcPr>
            <w:tcW w:w="3969" w:type="dxa"/>
          </w:tcPr>
          <w:p w:rsidR="009E3DD2" w:rsidRPr="00743FC7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FC7">
              <w:rPr>
                <w:rFonts w:ascii="Times New Roman" w:hAnsi="Times New Roman" w:cs="Times New Roman"/>
                <w:sz w:val="28"/>
                <w:szCs w:val="28"/>
              </w:rPr>
              <w:t>Мир эмоций</w:t>
            </w:r>
          </w:p>
        </w:tc>
        <w:tc>
          <w:tcPr>
            <w:tcW w:w="2551" w:type="dxa"/>
          </w:tcPr>
          <w:p w:rsidR="009E3DD2" w:rsidRPr="00743FC7" w:rsidRDefault="00743FC7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 w:val="restart"/>
          </w:tcPr>
          <w:p w:rsidR="009E3DD2" w:rsidRPr="00EB057C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Психологические игры, арт-терапевтические техники, релаксационные упражнения, беседы, чтение художественной литературы</w:t>
            </w:r>
          </w:p>
        </w:tc>
      </w:tr>
      <w:tr w:rsidR="009E3DD2" w:rsidRPr="00EB057C" w:rsidTr="00BC1290">
        <w:trPr>
          <w:trHeight w:val="313"/>
        </w:trPr>
        <w:tc>
          <w:tcPr>
            <w:tcW w:w="3256" w:type="dxa"/>
            <w:vMerge/>
          </w:tcPr>
          <w:p w:rsidR="009E3DD2" w:rsidRPr="00743FC7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3DD2" w:rsidRPr="00743FC7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FC7" w:rsidRPr="00743FC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по способам</w:t>
            </w:r>
            <w:r w:rsidRPr="00743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FC7" w:rsidRPr="00743FC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определения, </w:t>
            </w:r>
            <w:r w:rsidRPr="00743FC7">
              <w:rPr>
                <w:rFonts w:ascii="Times New Roman" w:hAnsi="Times New Roman" w:cs="Times New Roman"/>
                <w:sz w:val="28"/>
                <w:szCs w:val="28"/>
              </w:rPr>
              <w:t>выражения и изменения эмоциональных состояний</w:t>
            </w:r>
          </w:p>
        </w:tc>
        <w:tc>
          <w:tcPr>
            <w:tcW w:w="2551" w:type="dxa"/>
          </w:tcPr>
          <w:p w:rsidR="009E3DD2" w:rsidRPr="00743FC7" w:rsidRDefault="00743FC7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vMerge/>
          </w:tcPr>
          <w:p w:rsidR="009E3DD2" w:rsidRPr="00EB057C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D2" w:rsidRPr="00EB057C" w:rsidTr="00BC1290">
        <w:trPr>
          <w:trHeight w:val="196"/>
        </w:trPr>
        <w:tc>
          <w:tcPr>
            <w:tcW w:w="3256" w:type="dxa"/>
            <w:vMerge/>
          </w:tcPr>
          <w:p w:rsidR="009E3DD2" w:rsidRPr="00743FC7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3DD2" w:rsidRPr="00743FC7" w:rsidRDefault="00743FC7" w:rsidP="00BC12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FC7">
              <w:rPr>
                <w:rFonts w:ascii="Times New Roman" w:hAnsi="Times New Roman" w:cs="Times New Roman"/>
                <w:sz w:val="28"/>
                <w:szCs w:val="28"/>
              </w:rPr>
              <w:t>Злость</w:t>
            </w:r>
            <w:r w:rsidR="000D76E1">
              <w:rPr>
                <w:rFonts w:ascii="Times New Roman" w:hAnsi="Times New Roman" w:cs="Times New Roman"/>
                <w:sz w:val="28"/>
                <w:szCs w:val="28"/>
              </w:rPr>
              <w:t xml:space="preserve"> и ее проявления</w:t>
            </w:r>
            <w:r w:rsidRPr="00743FC7">
              <w:rPr>
                <w:rFonts w:ascii="Times New Roman" w:hAnsi="Times New Roman" w:cs="Times New Roman"/>
                <w:sz w:val="28"/>
                <w:szCs w:val="28"/>
              </w:rPr>
              <w:t>. Работа со злостью</w:t>
            </w:r>
          </w:p>
        </w:tc>
        <w:tc>
          <w:tcPr>
            <w:tcW w:w="2551" w:type="dxa"/>
          </w:tcPr>
          <w:p w:rsidR="009E3DD2" w:rsidRPr="00743FC7" w:rsidRDefault="009E3DD2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Merge/>
          </w:tcPr>
          <w:p w:rsidR="009E3DD2" w:rsidRPr="00EB057C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D2" w:rsidRPr="00EB057C" w:rsidTr="00BC1290">
        <w:trPr>
          <w:trHeight w:val="285"/>
        </w:trPr>
        <w:tc>
          <w:tcPr>
            <w:tcW w:w="3256" w:type="dxa"/>
            <w:vMerge/>
          </w:tcPr>
          <w:p w:rsidR="009E3DD2" w:rsidRPr="00743FC7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3DD2" w:rsidRPr="00743FC7" w:rsidRDefault="009E3DD2" w:rsidP="00BC12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Позитивное эмоциональное отношение к себе</w:t>
            </w:r>
            <w:r w:rsidR="000D7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 близким</w:t>
            </w:r>
          </w:p>
        </w:tc>
        <w:tc>
          <w:tcPr>
            <w:tcW w:w="2551" w:type="dxa"/>
          </w:tcPr>
          <w:p w:rsidR="009E3DD2" w:rsidRPr="00743FC7" w:rsidRDefault="000D76E1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Merge/>
          </w:tcPr>
          <w:p w:rsidR="009E3DD2" w:rsidRPr="00EB057C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D2" w:rsidRPr="00EB057C" w:rsidTr="00BC1290">
        <w:trPr>
          <w:trHeight w:val="208"/>
        </w:trPr>
        <w:tc>
          <w:tcPr>
            <w:tcW w:w="3256" w:type="dxa"/>
            <w:vMerge/>
          </w:tcPr>
          <w:p w:rsidR="009E3DD2" w:rsidRPr="00743FC7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3DD2" w:rsidRPr="00743FC7" w:rsidRDefault="009E3DD2" w:rsidP="00BC12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Позитивное эмоциональное отношение к </w:t>
            </w:r>
            <w:r w:rsidR="000D7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живой природе</w:t>
            </w:r>
          </w:p>
        </w:tc>
        <w:tc>
          <w:tcPr>
            <w:tcW w:w="2551" w:type="dxa"/>
          </w:tcPr>
          <w:p w:rsidR="009E3DD2" w:rsidRPr="00743FC7" w:rsidRDefault="009E3DD2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9E3DD2" w:rsidRPr="00EB057C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D2" w:rsidRPr="00EB057C" w:rsidTr="00BC1290">
        <w:trPr>
          <w:trHeight w:val="376"/>
        </w:trPr>
        <w:tc>
          <w:tcPr>
            <w:tcW w:w="3256" w:type="dxa"/>
            <w:vMerge/>
          </w:tcPr>
          <w:p w:rsidR="009E3DD2" w:rsidRPr="00743FC7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3DD2" w:rsidRPr="00743FC7" w:rsidRDefault="000D76E1" w:rsidP="00BC12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Узнай э</w:t>
            </w:r>
            <w:r w:rsidR="009E3DD2" w:rsidRPr="00743FC7">
              <w:rPr>
                <w:rFonts w:ascii="Times New Roman" w:hAnsi="Times New Roman" w:cs="Times New Roman"/>
                <w:sz w:val="28"/>
                <w:szCs w:val="28"/>
              </w:rPr>
              <w:t>моциональное состояние героев сказки</w:t>
            </w:r>
          </w:p>
        </w:tc>
        <w:tc>
          <w:tcPr>
            <w:tcW w:w="2551" w:type="dxa"/>
          </w:tcPr>
          <w:p w:rsidR="009E3DD2" w:rsidRPr="00743FC7" w:rsidRDefault="009E3DD2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9E3DD2" w:rsidRPr="00EB057C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D2" w:rsidRPr="00EB057C" w:rsidTr="00BC1290">
        <w:tc>
          <w:tcPr>
            <w:tcW w:w="3256" w:type="dxa"/>
          </w:tcPr>
          <w:p w:rsidR="009E3DD2" w:rsidRPr="00EB057C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Выявление динамики в развитии эмоционально-личностной сферы</w:t>
            </w:r>
          </w:p>
        </w:tc>
        <w:tc>
          <w:tcPr>
            <w:tcW w:w="3969" w:type="dxa"/>
          </w:tcPr>
          <w:p w:rsidR="009E3DD2" w:rsidRPr="00EB057C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Диагностическое занятие</w:t>
            </w:r>
          </w:p>
        </w:tc>
        <w:tc>
          <w:tcPr>
            <w:tcW w:w="2551" w:type="dxa"/>
          </w:tcPr>
          <w:p w:rsidR="009E3DD2" w:rsidRPr="00EB057C" w:rsidRDefault="009E3DD2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9E3DD2" w:rsidRPr="00EB057C" w:rsidRDefault="009E3DD2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Проективные методы диагностики эмоциональной сферы, психологические игры</w:t>
            </w:r>
          </w:p>
        </w:tc>
      </w:tr>
      <w:tr w:rsidR="009E3DD2" w:rsidRPr="00EB057C" w:rsidTr="00BC1290">
        <w:trPr>
          <w:trHeight w:val="114"/>
        </w:trPr>
        <w:tc>
          <w:tcPr>
            <w:tcW w:w="7225" w:type="dxa"/>
            <w:gridSpan w:val="2"/>
          </w:tcPr>
          <w:p w:rsidR="009E3DD2" w:rsidRPr="00EB057C" w:rsidRDefault="009E3DD2" w:rsidP="00BC129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Итого: </w:t>
            </w:r>
          </w:p>
        </w:tc>
        <w:tc>
          <w:tcPr>
            <w:tcW w:w="7654" w:type="dxa"/>
            <w:gridSpan w:val="2"/>
          </w:tcPr>
          <w:p w:rsidR="009E3DD2" w:rsidRPr="00EB057C" w:rsidRDefault="009E3DD2" w:rsidP="00BC129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</w:tbl>
    <w:p w:rsidR="00BE1C8E" w:rsidRDefault="00BE1C8E" w:rsidP="00A77B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087C" w:rsidRPr="00EB057C" w:rsidRDefault="006B087C" w:rsidP="00A77B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6EAB" w:rsidRPr="00EB057C" w:rsidRDefault="00A56EAB" w:rsidP="00A56E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57C">
        <w:rPr>
          <w:rFonts w:ascii="Times New Roman" w:hAnsi="Times New Roman" w:cs="Times New Roman"/>
          <w:i/>
          <w:sz w:val="28"/>
          <w:szCs w:val="28"/>
        </w:rPr>
        <w:t>Групповая работа по развитию эмоционально-личностной сферы и коммуникативных навыков у детей подготовительной группы: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3256"/>
        <w:gridCol w:w="3969"/>
        <w:gridCol w:w="2551"/>
        <w:gridCol w:w="5103"/>
      </w:tblGrid>
      <w:tr w:rsidR="00A56EAB" w:rsidRPr="00EB057C" w:rsidTr="00BC1290">
        <w:tc>
          <w:tcPr>
            <w:tcW w:w="3256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Направления работы</w:t>
            </w: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  <w:tc>
          <w:tcPr>
            <w:tcW w:w="5103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A56EAB" w:rsidRPr="00EB057C" w:rsidTr="00BC1290">
        <w:tc>
          <w:tcPr>
            <w:tcW w:w="3256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Диагностика уровня актуального развития эмоционально-личностной сферы</w:t>
            </w: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Диагностическое занятие на определение уровня эмоционально-волевого развития 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Проективные методы диагностики эмоциональной сферы, методика «Лесенка», методика «Паровозик» и др.</w:t>
            </w:r>
          </w:p>
        </w:tc>
      </w:tr>
      <w:tr w:rsidR="00A56EAB" w:rsidRPr="00EB057C" w:rsidTr="00BC1290">
        <w:trPr>
          <w:trHeight w:val="297"/>
        </w:trPr>
        <w:tc>
          <w:tcPr>
            <w:tcW w:w="3256" w:type="dxa"/>
            <w:vMerge w:val="restart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Коррекция самооценки</w:t>
            </w: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Назови меня по имени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 w:val="restart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Психологические игры, арт-терапевтические техники, релаксационные упражнения, беседы, чтение художественной литературы</w:t>
            </w:r>
          </w:p>
        </w:tc>
      </w:tr>
      <w:tr w:rsidR="00A56EAB" w:rsidRPr="00EB057C" w:rsidTr="00BC1290">
        <w:trPr>
          <w:trHeight w:val="272"/>
        </w:trPr>
        <w:tc>
          <w:tcPr>
            <w:tcW w:w="3256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Страна «Я». Моё тело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AB" w:rsidRPr="00EB057C" w:rsidTr="00BC1290">
        <w:trPr>
          <w:trHeight w:val="214"/>
        </w:trPr>
        <w:tc>
          <w:tcPr>
            <w:tcW w:w="3256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Мой характер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AB" w:rsidRPr="00EB057C" w:rsidTr="00BC1290">
        <w:trPr>
          <w:trHeight w:val="229"/>
        </w:trPr>
        <w:tc>
          <w:tcPr>
            <w:tcW w:w="3256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Знаю ли я себя? Автопортрет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AB" w:rsidRPr="00EB057C" w:rsidTr="00BC1290">
        <w:trPr>
          <w:trHeight w:val="243"/>
        </w:trPr>
        <w:tc>
          <w:tcPr>
            <w:tcW w:w="3256" w:type="dxa"/>
            <w:vMerge w:val="restart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поведения </w:t>
            </w: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Учимся общаться (вербальное общение)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 w:val="restart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Психологические игры, арт-терапевтические техники, релаксационные упражнения, беседы, чтение художественной литературы</w:t>
            </w:r>
          </w:p>
        </w:tc>
      </w:tr>
      <w:tr w:rsidR="00A56EAB" w:rsidRPr="00EB057C" w:rsidTr="00BC1290">
        <w:trPr>
          <w:trHeight w:val="243"/>
        </w:trPr>
        <w:tc>
          <w:tcPr>
            <w:tcW w:w="3256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Пойми меня (невербальное общение)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AB" w:rsidRPr="00EB057C" w:rsidTr="00BC1290">
        <w:trPr>
          <w:trHeight w:val="243"/>
        </w:trPr>
        <w:tc>
          <w:tcPr>
            <w:tcW w:w="3256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Коррекция поведенческих реакций (тревожность, агрессивность, гиперактивность)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AB" w:rsidRPr="00EB057C" w:rsidTr="00BC1290">
        <w:trPr>
          <w:trHeight w:val="243"/>
        </w:trPr>
        <w:tc>
          <w:tcPr>
            <w:tcW w:w="3256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культуре общения и нравственных нормах отношений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AB" w:rsidRPr="00EB057C" w:rsidTr="00BC1290">
        <w:trPr>
          <w:trHeight w:val="112"/>
        </w:trPr>
        <w:tc>
          <w:tcPr>
            <w:tcW w:w="3256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Учимся дружить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AB" w:rsidRPr="00EB057C" w:rsidTr="00BC1290">
        <w:trPr>
          <w:trHeight w:val="148"/>
        </w:trPr>
        <w:tc>
          <w:tcPr>
            <w:tcW w:w="3256" w:type="dxa"/>
            <w:vMerge w:val="restart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Коррекция настроения и эмоционального состояния</w:t>
            </w: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Мое настроение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 w:val="restart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Психологические игры, арт-терапевтические техники, релаксационные упражнения, беседы, чтение художественной литературы</w:t>
            </w:r>
          </w:p>
        </w:tc>
      </w:tr>
      <w:tr w:rsidR="00A56EAB" w:rsidRPr="00EB057C" w:rsidTr="00BC1290">
        <w:trPr>
          <w:trHeight w:val="196"/>
        </w:trPr>
        <w:tc>
          <w:tcPr>
            <w:tcW w:w="3256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Мои эмоции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AB" w:rsidRPr="00EB057C" w:rsidTr="00BC1290">
        <w:trPr>
          <w:trHeight w:val="285"/>
        </w:trPr>
        <w:tc>
          <w:tcPr>
            <w:tcW w:w="3256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EAB" w:rsidRPr="00EB057C" w:rsidRDefault="00A56EAB" w:rsidP="00BC129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Знакомство со способами выражения и изменения эмоциональных состояний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AB" w:rsidRPr="00EB057C" w:rsidTr="00BC1290">
        <w:trPr>
          <w:trHeight w:val="285"/>
        </w:trPr>
        <w:tc>
          <w:tcPr>
            <w:tcW w:w="3256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EAB" w:rsidRPr="00EB057C" w:rsidRDefault="00A56EAB" w:rsidP="00BC129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Работа со страхами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AB" w:rsidRPr="00EB057C" w:rsidTr="00BC1290">
        <w:trPr>
          <w:trHeight w:val="208"/>
        </w:trPr>
        <w:tc>
          <w:tcPr>
            <w:tcW w:w="3256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EAB" w:rsidRPr="00EB057C" w:rsidRDefault="00A56EAB" w:rsidP="00BC12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Позитивное эмоциональное отношение к себе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AB" w:rsidRPr="00EB057C" w:rsidTr="00BC1290">
        <w:trPr>
          <w:trHeight w:val="208"/>
        </w:trPr>
        <w:tc>
          <w:tcPr>
            <w:tcW w:w="3256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EAB" w:rsidRPr="00EB057C" w:rsidRDefault="00A56EAB" w:rsidP="00BC12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Позитивное эмоциональное отношение к близким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AB" w:rsidRPr="00EB057C" w:rsidTr="00BC1290">
        <w:trPr>
          <w:trHeight w:val="208"/>
        </w:trPr>
        <w:tc>
          <w:tcPr>
            <w:tcW w:w="3256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EAB" w:rsidRPr="00EB057C" w:rsidRDefault="00A56EAB" w:rsidP="00BC12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Позитивное эмоциональное отношение к друзьям, и другим людям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AB" w:rsidRPr="00EB057C" w:rsidTr="00BC1290">
        <w:tc>
          <w:tcPr>
            <w:tcW w:w="3256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Выявление динамики в развитии эмоционально-личностной сферы</w:t>
            </w:r>
          </w:p>
        </w:tc>
        <w:tc>
          <w:tcPr>
            <w:tcW w:w="3969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Диагностическое занятие</w:t>
            </w:r>
          </w:p>
        </w:tc>
        <w:tc>
          <w:tcPr>
            <w:tcW w:w="2551" w:type="dxa"/>
          </w:tcPr>
          <w:p w:rsidR="00A56EAB" w:rsidRPr="00EB057C" w:rsidRDefault="00A56EAB" w:rsidP="00BC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sz w:val="28"/>
                <w:szCs w:val="28"/>
              </w:rPr>
              <w:t>Проективные методы диагностики эмоциональной сферы, психологические игры</w:t>
            </w:r>
          </w:p>
        </w:tc>
      </w:tr>
      <w:tr w:rsidR="00A56EAB" w:rsidRPr="00EB057C" w:rsidTr="00BC1290">
        <w:tc>
          <w:tcPr>
            <w:tcW w:w="7225" w:type="dxa"/>
            <w:gridSpan w:val="2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Итого: </w:t>
            </w:r>
          </w:p>
        </w:tc>
        <w:tc>
          <w:tcPr>
            <w:tcW w:w="7654" w:type="dxa"/>
            <w:gridSpan w:val="2"/>
          </w:tcPr>
          <w:p w:rsidR="00A56EAB" w:rsidRPr="00EB057C" w:rsidRDefault="00A56EAB" w:rsidP="00BC129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20</w:t>
            </w:r>
          </w:p>
        </w:tc>
      </w:tr>
    </w:tbl>
    <w:p w:rsidR="00A56EAB" w:rsidRPr="00EB057C" w:rsidRDefault="00A56EAB" w:rsidP="006B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A56" w:rsidRPr="00AB6D30" w:rsidRDefault="00EB2A56" w:rsidP="00EB2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30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EB2A56" w:rsidRPr="00AB6D30" w:rsidRDefault="00EB2A56" w:rsidP="00EB2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30">
        <w:rPr>
          <w:rFonts w:ascii="Times New Roman" w:hAnsi="Times New Roman" w:cs="Times New Roman"/>
          <w:sz w:val="28"/>
          <w:szCs w:val="28"/>
        </w:rPr>
        <w:t>- Индивидуальное консультирование – по запросу;</w:t>
      </w:r>
    </w:p>
    <w:p w:rsidR="00EB6CD4" w:rsidRPr="00AB6D30" w:rsidRDefault="00EB6CD4" w:rsidP="00EB2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30">
        <w:rPr>
          <w:rFonts w:ascii="Times New Roman" w:hAnsi="Times New Roman" w:cs="Times New Roman"/>
          <w:sz w:val="28"/>
          <w:szCs w:val="28"/>
        </w:rPr>
        <w:t>- Анкетирование родителей;</w:t>
      </w:r>
    </w:p>
    <w:p w:rsidR="00EB2A56" w:rsidRPr="00AB6D30" w:rsidRDefault="00EB2A56" w:rsidP="00AB6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30">
        <w:rPr>
          <w:rFonts w:ascii="Times New Roman" w:hAnsi="Times New Roman" w:cs="Times New Roman"/>
          <w:sz w:val="28"/>
          <w:szCs w:val="28"/>
        </w:rPr>
        <w:t xml:space="preserve">- Беседы на </w:t>
      </w:r>
      <w:r w:rsidR="00AB6D30" w:rsidRPr="00AB6D30">
        <w:rPr>
          <w:rFonts w:ascii="Times New Roman" w:hAnsi="Times New Roman" w:cs="Times New Roman"/>
          <w:sz w:val="28"/>
          <w:szCs w:val="28"/>
        </w:rPr>
        <w:t xml:space="preserve">актуальные </w:t>
      </w:r>
      <w:r w:rsidRPr="00AB6D30">
        <w:rPr>
          <w:rFonts w:ascii="Times New Roman" w:hAnsi="Times New Roman" w:cs="Times New Roman"/>
          <w:sz w:val="28"/>
          <w:szCs w:val="28"/>
        </w:rPr>
        <w:t>темы</w:t>
      </w:r>
      <w:r w:rsidR="00AB6D30" w:rsidRPr="00AB6D30">
        <w:rPr>
          <w:rFonts w:ascii="Times New Roman" w:hAnsi="Times New Roman" w:cs="Times New Roman"/>
          <w:sz w:val="28"/>
          <w:szCs w:val="28"/>
        </w:rPr>
        <w:t xml:space="preserve"> по развитию</w:t>
      </w:r>
      <w:r w:rsidR="00057327">
        <w:rPr>
          <w:rFonts w:ascii="Times New Roman" w:hAnsi="Times New Roman" w:cs="Times New Roman"/>
          <w:sz w:val="28"/>
          <w:szCs w:val="28"/>
        </w:rPr>
        <w:t>, обучению</w:t>
      </w:r>
      <w:r w:rsidR="00AB6D30" w:rsidRPr="00AB6D30">
        <w:rPr>
          <w:rFonts w:ascii="Times New Roman" w:hAnsi="Times New Roman" w:cs="Times New Roman"/>
          <w:sz w:val="28"/>
          <w:szCs w:val="28"/>
        </w:rPr>
        <w:t xml:space="preserve"> и воспитанию детей</w:t>
      </w:r>
      <w:r w:rsidRPr="00AB6D30">
        <w:rPr>
          <w:rFonts w:ascii="Times New Roman" w:hAnsi="Times New Roman" w:cs="Times New Roman"/>
          <w:sz w:val="28"/>
          <w:szCs w:val="28"/>
        </w:rPr>
        <w:t>;</w:t>
      </w:r>
    </w:p>
    <w:p w:rsidR="00EB2A56" w:rsidRPr="00AB6D30" w:rsidRDefault="00EB2A56" w:rsidP="00EB2A56">
      <w:pPr>
        <w:pStyle w:val="a4"/>
        <w:spacing w:after="0" w:line="240" w:lineRule="auto"/>
        <w:ind w:left="0" w:right="113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D30">
        <w:rPr>
          <w:rFonts w:ascii="Times New Roman" w:hAnsi="Times New Roman" w:cs="Times New Roman"/>
          <w:sz w:val="28"/>
          <w:szCs w:val="28"/>
        </w:rPr>
        <w:t>-Оформление наглядно-стендовой информации и информационно-психологических брошюр</w:t>
      </w:r>
      <w:r w:rsidR="00AB6D30" w:rsidRPr="00AB6D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6D30" w:rsidRPr="00AB6D30" w:rsidRDefault="00AB6D30" w:rsidP="00EB2A56">
      <w:pPr>
        <w:pStyle w:val="a4"/>
        <w:spacing w:after="0" w:line="240" w:lineRule="auto"/>
        <w:ind w:left="0" w:right="113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2A56" w:rsidRPr="00057327" w:rsidRDefault="00EB2A56" w:rsidP="00EB2A56">
      <w:pPr>
        <w:pStyle w:val="a4"/>
        <w:spacing w:after="0" w:line="240" w:lineRule="auto"/>
        <w:ind w:left="0" w:right="113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32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педагогами:</w:t>
      </w:r>
    </w:p>
    <w:p w:rsidR="00057327" w:rsidRPr="00057327" w:rsidRDefault="00057327" w:rsidP="00EB2A56">
      <w:pPr>
        <w:pStyle w:val="a4"/>
        <w:spacing w:after="0" w:line="240" w:lineRule="auto"/>
        <w:ind w:left="0" w:right="113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327">
        <w:rPr>
          <w:rFonts w:ascii="Times New Roman" w:hAnsi="Times New Roman" w:cs="Times New Roman"/>
          <w:sz w:val="28"/>
          <w:szCs w:val="28"/>
          <w:shd w:val="clear" w:color="auto" w:fill="FFFFFF"/>
        </w:rPr>
        <w:t>-Индивидуальное консультирование- по запросу;</w:t>
      </w:r>
    </w:p>
    <w:p w:rsidR="00EB2A56" w:rsidRPr="00057327" w:rsidRDefault="00EB2A56" w:rsidP="00EB2A56">
      <w:pPr>
        <w:pStyle w:val="a4"/>
        <w:spacing w:after="0" w:line="240" w:lineRule="auto"/>
        <w:ind w:left="0" w:right="113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57327">
        <w:rPr>
          <w:rFonts w:ascii="Times New Roman" w:eastAsia="Times New Roman" w:hAnsi="Times New Roman" w:cs="Times New Roman"/>
          <w:sz w:val="28"/>
          <w:szCs w:val="28"/>
        </w:rPr>
        <w:t>Семинар</w:t>
      </w:r>
      <w:r w:rsidR="00057327" w:rsidRPr="0005732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57327">
        <w:rPr>
          <w:rFonts w:ascii="Times New Roman" w:eastAsia="Times New Roman" w:hAnsi="Times New Roman" w:cs="Times New Roman"/>
          <w:sz w:val="28"/>
          <w:szCs w:val="28"/>
        </w:rPr>
        <w:t xml:space="preserve"> для педагогов </w:t>
      </w:r>
      <w:r w:rsidR="00057327" w:rsidRPr="0005732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57327" w:rsidRPr="00057327">
        <w:rPr>
          <w:rFonts w:ascii="Times New Roman" w:hAnsi="Times New Roman" w:cs="Times New Roman"/>
          <w:sz w:val="28"/>
          <w:szCs w:val="28"/>
        </w:rPr>
        <w:t>актуальные темы по развитию, обучению и воспитанию детей</w:t>
      </w:r>
      <w:r w:rsidRPr="000573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2A56" w:rsidRPr="00057327" w:rsidRDefault="00EB2A56" w:rsidP="00057327">
      <w:pPr>
        <w:pStyle w:val="a4"/>
        <w:spacing w:after="0" w:line="240" w:lineRule="auto"/>
        <w:ind w:left="0"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327">
        <w:rPr>
          <w:rFonts w:ascii="Times New Roman" w:hAnsi="Times New Roman" w:cs="Times New Roman"/>
          <w:sz w:val="28"/>
          <w:szCs w:val="28"/>
        </w:rPr>
        <w:t>-</w:t>
      </w:r>
      <w:r w:rsidR="00057327" w:rsidRPr="00057327">
        <w:rPr>
          <w:rFonts w:ascii="Times New Roman" w:hAnsi="Times New Roman" w:cs="Times New Roman"/>
          <w:sz w:val="28"/>
          <w:szCs w:val="28"/>
        </w:rPr>
        <w:t>Тренинговые занятия, направленные на профилактику эмоционального выгорания, на обучение навыкам конструктивного общения;</w:t>
      </w:r>
    </w:p>
    <w:p w:rsidR="00057327" w:rsidRPr="00057327" w:rsidRDefault="00EB2A56" w:rsidP="00EB2A56">
      <w:pPr>
        <w:pStyle w:val="a4"/>
        <w:spacing w:after="0" w:line="240" w:lineRule="auto"/>
        <w:ind w:left="0"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327">
        <w:rPr>
          <w:rFonts w:ascii="Times New Roman" w:hAnsi="Times New Roman" w:cs="Times New Roman"/>
          <w:sz w:val="28"/>
          <w:szCs w:val="28"/>
        </w:rPr>
        <w:t xml:space="preserve">- Беседы и информационно-стендовая информация </w:t>
      </w:r>
      <w:r w:rsidR="00057327" w:rsidRPr="00057327">
        <w:rPr>
          <w:rFonts w:ascii="Times New Roman" w:hAnsi="Times New Roman" w:cs="Times New Roman"/>
          <w:sz w:val="28"/>
          <w:szCs w:val="28"/>
        </w:rPr>
        <w:t>различной тематики;</w:t>
      </w:r>
    </w:p>
    <w:p w:rsidR="00EB6CD4" w:rsidRPr="00057327" w:rsidRDefault="00EB6CD4" w:rsidP="00EB2A56">
      <w:pPr>
        <w:pStyle w:val="a4"/>
        <w:spacing w:after="0" w:line="240" w:lineRule="auto"/>
        <w:ind w:left="0"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327">
        <w:rPr>
          <w:rFonts w:ascii="Times New Roman" w:hAnsi="Times New Roman" w:cs="Times New Roman"/>
          <w:sz w:val="28"/>
          <w:szCs w:val="28"/>
        </w:rPr>
        <w:t>- Анкетирование педагогов.</w:t>
      </w:r>
    </w:p>
    <w:p w:rsidR="00EB2A56" w:rsidRPr="00EB057C" w:rsidRDefault="00EB2A56" w:rsidP="00EB2A56">
      <w:pPr>
        <w:pStyle w:val="a4"/>
        <w:spacing w:after="0" w:line="240" w:lineRule="auto"/>
        <w:ind w:left="0" w:right="11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DD6" w:rsidRPr="009C7CA0" w:rsidRDefault="000C4798" w:rsidP="009C7C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9C7CA0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9C7CA0" w:rsidRPr="009C7CA0">
        <w:rPr>
          <w:rFonts w:ascii="Times New Roman" w:hAnsi="Times New Roman"/>
          <w:b/>
          <w:sz w:val="28"/>
          <w:szCs w:val="28"/>
        </w:rPr>
        <w:t xml:space="preserve">Предметно-развивающая среда кабинета педагога-психолога </w:t>
      </w:r>
    </w:p>
    <w:p w:rsidR="00D85DD6" w:rsidRPr="00EB057C" w:rsidRDefault="00D85DD6" w:rsidP="00D8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lastRenderedPageBreak/>
        <w:t>1. Кабинет психолога, наличие столов и стульев для занятий.</w:t>
      </w:r>
    </w:p>
    <w:p w:rsidR="00D85DD6" w:rsidRPr="00EB057C" w:rsidRDefault="00D85DD6" w:rsidP="00D8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2. Сенсорная комната, оснащенная интерактивным оборудованием, оборудованием для сенсомоторного развития, мягким инвентарем.</w:t>
      </w:r>
    </w:p>
    <w:p w:rsidR="00D85DD6" w:rsidRPr="00EB057C" w:rsidRDefault="00D85DD6" w:rsidP="00D8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3. Наличие методического, дидактического и раздаточного материала.</w:t>
      </w:r>
    </w:p>
    <w:p w:rsidR="00D85DD6" w:rsidRPr="00EB057C" w:rsidRDefault="00D85DD6" w:rsidP="00D85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hAnsi="Times New Roman" w:cs="Times New Roman"/>
          <w:sz w:val="28"/>
          <w:szCs w:val="28"/>
        </w:rPr>
        <w:t xml:space="preserve">4. Наличие материалов для занятий: </w:t>
      </w:r>
      <w:r w:rsidRPr="00E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альбомы, пластилин, краски, кисти, фломастеры, карандаши и пр.</w:t>
      </w:r>
    </w:p>
    <w:p w:rsidR="00D85DD6" w:rsidRPr="00EB057C" w:rsidRDefault="00D85DD6" w:rsidP="00D85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Флешка с разнохарактерной музыкой.</w:t>
      </w:r>
    </w:p>
    <w:p w:rsidR="006B087C" w:rsidRPr="00EB057C" w:rsidRDefault="00D85DD6" w:rsidP="008E4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EB057C">
        <w:rPr>
          <w:rFonts w:ascii="Times New Roman" w:hAnsi="Times New Roman" w:cs="Times New Roman"/>
          <w:sz w:val="28"/>
          <w:szCs w:val="28"/>
        </w:rPr>
        <w:t>Диагностический комплект Семаго</w:t>
      </w:r>
      <w:r w:rsidRPr="00EB0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Н.Я., Семаго Н.Н.</w:t>
      </w:r>
    </w:p>
    <w:p w:rsidR="00E73CD5" w:rsidRPr="00EB057C" w:rsidRDefault="00E73CD5" w:rsidP="00D8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DD6" w:rsidRPr="00697C50" w:rsidRDefault="00697C50" w:rsidP="00697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C50">
        <w:rPr>
          <w:rFonts w:ascii="Times New Roman" w:hAnsi="Times New Roman"/>
          <w:b/>
          <w:sz w:val="28"/>
          <w:szCs w:val="28"/>
        </w:rPr>
        <w:t>3.3. Информационно-методическое обеспечение рабочей программы.</w:t>
      </w:r>
    </w:p>
    <w:p w:rsidR="00D14A57" w:rsidRPr="00EB057C" w:rsidRDefault="00D14A57" w:rsidP="0091763F">
      <w:pPr>
        <w:pStyle w:val="a4"/>
        <w:numPr>
          <w:ilvl w:val="3"/>
          <w:numId w:val="1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57C">
        <w:rPr>
          <w:rFonts w:ascii="Times New Roman" w:eastAsia="Times New Roman" w:hAnsi="Times New Roman" w:cs="Times New Roman"/>
          <w:bCs/>
          <w:sz w:val="28"/>
          <w:szCs w:val="28"/>
        </w:rPr>
        <w:t>Алексеева Е.Е. Психологические проблемы детей дошкольного возраста. Как помочь ребенку? – СПб, 2008</w:t>
      </w:r>
    </w:p>
    <w:p w:rsidR="00D85DD6" w:rsidRPr="00EB057C" w:rsidRDefault="00D85DD6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Алябьева Е.А. Коррекционно-развивающие занятия для детей старшего дошкольного возраста: Методическое пособие в помощь воспитателям и психологам дошкольных учреждений. – М, 2002</w:t>
      </w:r>
    </w:p>
    <w:p w:rsidR="00D85DD6" w:rsidRPr="00EB057C" w:rsidRDefault="00D85DD6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Арт-терапия в работе с детьми: Руководство для детских психологов, педагогов, врачей и специалистов, работающих с детьми. – СПб, 2006</w:t>
      </w:r>
    </w:p>
    <w:p w:rsidR="00D85DD6" w:rsidRPr="00EB057C" w:rsidRDefault="00D85DD6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057C">
        <w:rPr>
          <w:rFonts w:ascii="Times New Roman" w:hAnsi="Times New Roman" w:cs="Times New Roman"/>
          <w:sz w:val="28"/>
          <w:szCs w:val="28"/>
        </w:rPr>
        <w:t>Арцишевская</w:t>
      </w:r>
      <w:proofErr w:type="spellEnd"/>
      <w:r w:rsidRPr="00EB057C">
        <w:rPr>
          <w:rFonts w:ascii="Times New Roman" w:hAnsi="Times New Roman" w:cs="Times New Roman"/>
          <w:sz w:val="28"/>
          <w:szCs w:val="28"/>
        </w:rPr>
        <w:t xml:space="preserve"> И.Л. Работа психолога с гиперактивными детьми в детском саду. – М, 2011</w:t>
      </w:r>
    </w:p>
    <w:p w:rsidR="002D7708" w:rsidRPr="00EB057C" w:rsidRDefault="002D7708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057C">
        <w:rPr>
          <w:rFonts w:ascii="Times New Roman" w:hAnsi="Times New Roman" w:cs="Times New Roman"/>
          <w:sz w:val="28"/>
          <w:szCs w:val="28"/>
        </w:rPr>
        <w:t>Арцишевская</w:t>
      </w:r>
      <w:proofErr w:type="spellEnd"/>
      <w:r w:rsidRPr="00EB057C">
        <w:rPr>
          <w:rFonts w:ascii="Times New Roman" w:hAnsi="Times New Roman" w:cs="Times New Roman"/>
          <w:sz w:val="28"/>
          <w:szCs w:val="28"/>
        </w:rPr>
        <w:t xml:space="preserve"> И.Л.</w:t>
      </w:r>
      <w:r w:rsidRPr="00EB057C">
        <w:rPr>
          <w:spacing w:val="-2"/>
          <w:sz w:val="28"/>
          <w:szCs w:val="28"/>
        </w:rPr>
        <w:t xml:space="preserve"> </w:t>
      </w:r>
      <w:r w:rsidRPr="00EB057C">
        <w:rPr>
          <w:rFonts w:ascii="Times New Roman" w:hAnsi="Times New Roman" w:cs="Times New Roman"/>
          <w:spacing w:val="-2"/>
          <w:sz w:val="28"/>
          <w:szCs w:val="28"/>
        </w:rPr>
        <w:t xml:space="preserve">Психологический тренинг для будущих первоклассников: </w:t>
      </w:r>
      <w:r w:rsidRPr="00EB057C">
        <w:rPr>
          <w:rFonts w:ascii="Times New Roman" w:hAnsi="Times New Roman" w:cs="Times New Roman"/>
          <w:spacing w:val="1"/>
          <w:sz w:val="28"/>
          <w:szCs w:val="28"/>
        </w:rPr>
        <w:t>Конспекты занятий. – М, 2008</w:t>
      </w:r>
    </w:p>
    <w:p w:rsidR="00F17EFE" w:rsidRPr="00EB057C" w:rsidRDefault="00F17EFE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Бабкина Н.В. Развивающие игры с элементами логики. Методическое пособие для школьных психологов и социальных педагогов. – М, 1998</w:t>
      </w:r>
    </w:p>
    <w:p w:rsidR="00D926C6" w:rsidRPr="00EB057C" w:rsidRDefault="00D926C6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 xml:space="preserve">Бабкина Н.В. Оценка психологической готовности детей к школе. Пособие для психологов и специалистов коррекционно-развивающего обучения. – М, 2005 </w:t>
      </w:r>
    </w:p>
    <w:p w:rsidR="005E34B2" w:rsidRPr="00EB057C" w:rsidRDefault="005E34B2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Бердникова Ю. Мир ребенка. – СПб, 2007</w:t>
      </w:r>
    </w:p>
    <w:p w:rsidR="00F31EC5" w:rsidRPr="00EB057C" w:rsidRDefault="00F31EC5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057C">
        <w:rPr>
          <w:rFonts w:ascii="Times New Roman" w:hAnsi="Times New Roman" w:cs="Times New Roman"/>
          <w:sz w:val="28"/>
          <w:szCs w:val="28"/>
        </w:rPr>
        <w:t>Ватажук</w:t>
      </w:r>
      <w:proofErr w:type="spellEnd"/>
      <w:r w:rsidRPr="00EB057C">
        <w:rPr>
          <w:rFonts w:ascii="Times New Roman" w:hAnsi="Times New Roman" w:cs="Times New Roman"/>
          <w:sz w:val="28"/>
          <w:szCs w:val="28"/>
        </w:rPr>
        <w:t xml:space="preserve"> Е.Н. Полный курс подготовке к школе. – М, 2016</w:t>
      </w:r>
    </w:p>
    <w:p w:rsidR="005E34B2" w:rsidRPr="00EB057C" w:rsidRDefault="005E34B2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057C"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 w:rsidRPr="00EB057C">
        <w:rPr>
          <w:rFonts w:ascii="Times New Roman" w:hAnsi="Times New Roman" w:cs="Times New Roman"/>
          <w:sz w:val="28"/>
          <w:szCs w:val="28"/>
        </w:rPr>
        <w:t xml:space="preserve"> С.В. Диагностика психических состояний детей дошкольного возраста. – СПб, 2005</w:t>
      </w:r>
    </w:p>
    <w:p w:rsidR="00A16A53" w:rsidRPr="00EB057C" w:rsidRDefault="00A16A53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Венгер А.Л. Психологические рисуночные тесты. М, 2005</w:t>
      </w:r>
    </w:p>
    <w:p w:rsidR="00D85DD6" w:rsidRPr="00EB057C" w:rsidRDefault="00D85DD6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057C">
        <w:rPr>
          <w:rFonts w:ascii="Times New Roman" w:eastAsia="Times New Roman" w:hAnsi="Times New Roman" w:cs="Times New Roman"/>
          <w:bCs/>
          <w:sz w:val="28"/>
          <w:szCs w:val="28"/>
        </w:rPr>
        <w:t>Веракса</w:t>
      </w:r>
      <w:proofErr w:type="spellEnd"/>
      <w:r w:rsidRPr="00EB057C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А.Н., </w:t>
      </w:r>
      <w:proofErr w:type="spellStart"/>
      <w:r w:rsidRPr="00EB057C">
        <w:rPr>
          <w:rFonts w:ascii="Times New Roman" w:eastAsia="Times New Roman" w:hAnsi="Times New Roman" w:cs="Times New Roman"/>
          <w:bCs/>
          <w:sz w:val="28"/>
          <w:szCs w:val="28"/>
        </w:rPr>
        <w:t>Гуторова</w:t>
      </w:r>
      <w:proofErr w:type="spellEnd"/>
      <w:r w:rsidRPr="00EB057C">
        <w:rPr>
          <w:rFonts w:ascii="Times New Roman" w:eastAsia="Times New Roman" w:hAnsi="Times New Roman" w:cs="Times New Roman"/>
          <w:bCs/>
          <w:sz w:val="28"/>
          <w:szCs w:val="28"/>
        </w:rPr>
        <w:t xml:space="preserve"> М.Ф. Практический психолог в детском саду. – М¸2012</w:t>
      </w:r>
    </w:p>
    <w:p w:rsidR="00D85DD6" w:rsidRPr="00EB057C" w:rsidRDefault="00D85DD6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eastAsia="Times New Roman"/>
          <w:bCs/>
          <w:sz w:val="28"/>
          <w:szCs w:val="28"/>
        </w:rPr>
      </w:pPr>
      <w:proofErr w:type="spellStart"/>
      <w:r w:rsidRPr="00EB057C">
        <w:rPr>
          <w:rFonts w:eastAsia="Times New Roman"/>
          <w:bCs/>
          <w:sz w:val="28"/>
          <w:szCs w:val="28"/>
        </w:rPr>
        <w:t>Веракса</w:t>
      </w:r>
      <w:proofErr w:type="spellEnd"/>
      <w:r w:rsidRPr="00EB057C">
        <w:rPr>
          <w:rFonts w:eastAsia="Times New Roman"/>
          <w:bCs/>
          <w:sz w:val="28"/>
          <w:szCs w:val="28"/>
        </w:rPr>
        <w:t xml:space="preserve"> Н.Е., </w:t>
      </w:r>
      <w:proofErr w:type="spellStart"/>
      <w:r w:rsidRPr="00EB057C">
        <w:rPr>
          <w:rFonts w:eastAsia="Times New Roman"/>
          <w:bCs/>
          <w:sz w:val="28"/>
          <w:szCs w:val="28"/>
        </w:rPr>
        <w:t>Веракса</w:t>
      </w:r>
      <w:proofErr w:type="spellEnd"/>
      <w:r w:rsidRPr="00EB057C">
        <w:rPr>
          <w:rFonts w:eastAsia="Times New Roman"/>
          <w:bCs/>
          <w:sz w:val="28"/>
          <w:szCs w:val="28"/>
        </w:rPr>
        <w:t xml:space="preserve"> А.Н. Развитие ребенка в дошкольном детстве. Пособие для педагогов дошкольных учреждений. – М, 2012</w:t>
      </w:r>
    </w:p>
    <w:p w:rsidR="00D85DD6" w:rsidRPr="00EB057C" w:rsidRDefault="00D85DD6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eastAsia="Times New Roman"/>
          <w:bCs/>
          <w:sz w:val="28"/>
          <w:szCs w:val="28"/>
        </w:rPr>
      </w:pPr>
      <w:r w:rsidRPr="00EB057C">
        <w:rPr>
          <w:sz w:val="28"/>
          <w:szCs w:val="28"/>
        </w:rPr>
        <w:lastRenderedPageBreak/>
        <w:t>Выготский Л.С. Принципы воспитания физически дефективных детей // Психодиагностика и коррекция детей с нарушениями и отклонениями развития. – СПб, 2002</w:t>
      </w:r>
    </w:p>
    <w:p w:rsidR="00D85DD6" w:rsidRPr="00EB057C" w:rsidRDefault="00D85DD6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057C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EB057C">
        <w:rPr>
          <w:rFonts w:ascii="Times New Roman" w:hAnsi="Times New Roman" w:cs="Times New Roman"/>
          <w:sz w:val="28"/>
          <w:szCs w:val="28"/>
        </w:rPr>
        <w:t xml:space="preserve"> Ж.М., Потанина А.Ю., Соболева А.Е. Нейропсихологическая диагностика в дошкольном возрасте. – СПб,2006</w:t>
      </w:r>
    </w:p>
    <w:p w:rsidR="0057397F" w:rsidRPr="00EB057C" w:rsidRDefault="0057397F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Громова Т.В. Сказочная подготовка к настоящей школе. – М, 2003</w:t>
      </w:r>
    </w:p>
    <w:p w:rsidR="00BF08A4" w:rsidRPr="00EB057C" w:rsidRDefault="00BF08A4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057C">
        <w:rPr>
          <w:rFonts w:ascii="Times New Roman" w:hAnsi="Times New Roman" w:cs="Times New Roman"/>
          <w:sz w:val="28"/>
          <w:szCs w:val="28"/>
        </w:rPr>
        <w:t>Гуткина</w:t>
      </w:r>
      <w:proofErr w:type="spellEnd"/>
      <w:r w:rsidRPr="00EB057C">
        <w:rPr>
          <w:rFonts w:ascii="Times New Roman" w:hAnsi="Times New Roman" w:cs="Times New Roman"/>
          <w:sz w:val="28"/>
          <w:szCs w:val="28"/>
        </w:rPr>
        <w:t xml:space="preserve"> Н.И. Психологическая готовность к школе. СПб, 2004</w:t>
      </w:r>
    </w:p>
    <w:p w:rsidR="00BF08A4" w:rsidRPr="00EB057C" w:rsidRDefault="00BF08A4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 xml:space="preserve">Денисова Н.Д. Диагностика эмоционально-личностного развития дошкольников. </w:t>
      </w:r>
    </w:p>
    <w:p w:rsidR="00130F0E" w:rsidRPr="00EB057C" w:rsidRDefault="00130F0E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057C">
        <w:rPr>
          <w:rFonts w:ascii="Times New Roman" w:hAnsi="Times New Roman" w:cs="Times New Roman"/>
          <w:sz w:val="28"/>
          <w:szCs w:val="28"/>
        </w:rPr>
        <w:t>Дилео</w:t>
      </w:r>
      <w:proofErr w:type="spellEnd"/>
      <w:r w:rsidRPr="00EB057C">
        <w:rPr>
          <w:rFonts w:ascii="Times New Roman" w:hAnsi="Times New Roman" w:cs="Times New Roman"/>
          <w:sz w:val="28"/>
          <w:szCs w:val="28"/>
        </w:rPr>
        <w:t xml:space="preserve"> Д. детский рисунок: диагностика и интерпретация. – М, 2002 </w:t>
      </w:r>
    </w:p>
    <w:p w:rsidR="00674964" w:rsidRPr="00EB057C" w:rsidRDefault="00674964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Дубровина И.В. Психокоррекционная и развивающая работа с детьми. – М,1998</w:t>
      </w:r>
    </w:p>
    <w:p w:rsidR="00693C94" w:rsidRPr="00EB057C" w:rsidRDefault="00693C94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Елисеева М.Б. Книга о восприятии ребенка от рождения до 7 лет. Методическое пособие. – М, 2008</w:t>
      </w:r>
    </w:p>
    <w:p w:rsidR="00D85DD6" w:rsidRPr="00EB057C" w:rsidRDefault="00D85DD6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057C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Pr="00EB057C">
        <w:rPr>
          <w:rFonts w:ascii="Times New Roman" w:hAnsi="Times New Roman" w:cs="Times New Roman"/>
          <w:sz w:val="28"/>
          <w:szCs w:val="28"/>
        </w:rPr>
        <w:t xml:space="preserve"> С.Д.</w:t>
      </w:r>
      <w:r w:rsidR="00C95E50" w:rsidRPr="00EB057C">
        <w:rPr>
          <w:rFonts w:ascii="Times New Roman" w:hAnsi="Times New Roman" w:cs="Times New Roman"/>
          <w:sz w:val="28"/>
          <w:szCs w:val="28"/>
        </w:rPr>
        <w:t>,</w:t>
      </w:r>
      <w:r w:rsidRPr="00EB057C">
        <w:rPr>
          <w:rFonts w:ascii="Times New Roman" w:hAnsi="Times New Roman" w:cs="Times New Roman"/>
          <w:sz w:val="28"/>
          <w:szCs w:val="28"/>
        </w:rPr>
        <w:t xml:space="preserve"> Боровик О.В. Практический материал для психолого-педагогического обследования. – М, 2003</w:t>
      </w:r>
    </w:p>
    <w:p w:rsidR="00735BF8" w:rsidRPr="00EB057C" w:rsidRDefault="00735BF8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057C">
        <w:rPr>
          <w:rFonts w:ascii="Times New Roman" w:hAnsi="Times New Roman" w:cs="Times New Roman"/>
          <w:sz w:val="28"/>
          <w:szCs w:val="28"/>
        </w:rPr>
        <w:t>Зинкевич-Евстегнеева</w:t>
      </w:r>
      <w:proofErr w:type="spellEnd"/>
      <w:r w:rsidRPr="00EB057C">
        <w:rPr>
          <w:rFonts w:ascii="Times New Roman" w:hAnsi="Times New Roman" w:cs="Times New Roman"/>
          <w:sz w:val="28"/>
          <w:szCs w:val="28"/>
        </w:rPr>
        <w:t xml:space="preserve"> Т.Д. Тренинг по сказкотерапии. – СПб, 2006</w:t>
      </w:r>
    </w:p>
    <w:p w:rsidR="00735BF8" w:rsidRPr="00EB057C" w:rsidRDefault="00735BF8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057C">
        <w:rPr>
          <w:rFonts w:ascii="Times New Roman" w:hAnsi="Times New Roman" w:cs="Times New Roman"/>
          <w:sz w:val="28"/>
          <w:szCs w:val="28"/>
        </w:rPr>
        <w:t>Зинкевич-Евстегнеева</w:t>
      </w:r>
      <w:proofErr w:type="spellEnd"/>
      <w:r w:rsidRPr="00EB057C">
        <w:rPr>
          <w:rFonts w:ascii="Times New Roman" w:hAnsi="Times New Roman" w:cs="Times New Roman"/>
          <w:sz w:val="28"/>
          <w:szCs w:val="28"/>
        </w:rPr>
        <w:t xml:space="preserve"> Т.Д., Тихонова Е.А. Проективная диагностика в сказкотерапии. – СПб, 2003 </w:t>
      </w:r>
    </w:p>
    <w:p w:rsidR="004E6533" w:rsidRPr="00EB057C" w:rsidRDefault="004E6533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Иванова Ф.А. Преодоление тревожности и страхов у детей 5-7 лет. Диагностика. Занятия. Рекомендации. – Волгоград, 2009</w:t>
      </w:r>
    </w:p>
    <w:p w:rsidR="001522AA" w:rsidRPr="00EB057C" w:rsidRDefault="001522AA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Игумнов С.А. Психотерапия и психокоррекция детей и подростков. – М, 2000</w:t>
      </w:r>
    </w:p>
    <w:p w:rsidR="001522AA" w:rsidRPr="00EB057C" w:rsidRDefault="001522AA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Калинина Р.Р. Психолого-педагогическая диагностика в детском саду. – СПб, 2003</w:t>
      </w:r>
    </w:p>
    <w:p w:rsidR="00C0680E" w:rsidRPr="00EB057C" w:rsidRDefault="00C0680E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 xml:space="preserve">Катаева Л.И. Работа психолога с застенчивыми детьми. – М, 2004 </w:t>
      </w:r>
    </w:p>
    <w:p w:rsidR="00130F0E" w:rsidRPr="00EB057C" w:rsidRDefault="00130F0E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Князева Т.Н. Психологическая готовность ребенка к обучению в основной школе. – СПб, 2007</w:t>
      </w:r>
    </w:p>
    <w:p w:rsidR="007070A9" w:rsidRPr="00EB057C" w:rsidRDefault="007070A9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Колягина В.Г. Психология страхов дошкольников: монография. – М, 2016</w:t>
      </w:r>
    </w:p>
    <w:p w:rsidR="008B224F" w:rsidRPr="00EB057C" w:rsidRDefault="008B224F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Копытин А.И., Корт Б. Техники аналитической арт-терапии: исцеляющие путешествия. – СПб, 2007</w:t>
      </w:r>
    </w:p>
    <w:p w:rsidR="0094635E" w:rsidRPr="00EB057C" w:rsidRDefault="0094635E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 xml:space="preserve">Кочурова Е.Э., Кузнецова М.И. Готовимся к школе. Пособие для будущих первоклассников. </w:t>
      </w:r>
    </w:p>
    <w:p w:rsidR="00F3677C" w:rsidRPr="00EB057C" w:rsidRDefault="00F3677C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Кряжева Н.Л. Развитие эмоционального мира детей. Популярное пособие для родителей и педагогов. – Ярославль, 1996</w:t>
      </w:r>
    </w:p>
    <w:p w:rsidR="0009305F" w:rsidRPr="00EB057C" w:rsidRDefault="0009305F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057C">
        <w:rPr>
          <w:rFonts w:ascii="Times New Roman" w:eastAsia="MS Mincho" w:hAnsi="Times New Roman" w:cs="Times New Roman"/>
          <w:sz w:val="28"/>
          <w:szCs w:val="28"/>
        </w:rPr>
        <w:t>Куличковская</w:t>
      </w:r>
      <w:proofErr w:type="spellEnd"/>
      <w:r w:rsidRPr="00EB057C">
        <w:rPr>
          <w:rFonts w:ascii="Times New Roman" w:eastAsia="MS Mincho" w:hAnsi="Times New Roman" w:cs="Times New Roman"/>
          <w:sz w:val="28"/>
          <w:szCs w:val="28"/>
        </w:rPr>
        <w:t xml:space="preserve"> Е.В., Степанова О.В. Как преодолеть свой страх? Развивающие сказки и игры для дошкольников и младших школьников.  </w:t>
      </w:r>
    </w:p>
    <w:p w:rsidR="00D85DD6" w:rsidRPr="00EB057C" w:rsidRDefault="00D85DD6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057C"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 w:rsidRPr="00EB057C">
        <w:rPr>
          <w:rFonts w:ascii="Times New Roman" w:hAnsi="Times New Roman" w:cs="Times New Roman"/>
          <w:sz w:val="28"/>
          <w:szCs w:val="28"/>
        </w:rPr>
        <w:t xml:space="preserve"> Н.Ю.</w:t>
      </w:r>
      <w:r w:rsidR="00C95E50" w:rsidRPr="00EB057C">
        <w:rPr>
          <w:rFonts w:ascii="Times New Roman" w:hAnsi="Times New Roman" w:cs="Times New Roman"/>
          <w:sz w:val="28"/>
          <w:szCs w:val="28"/>
        </w:rPr>
        <w:t>,</w:t>
      </w:r>
      <w:r w:rsidRPr="00EB0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57C">
        <w:rPr>
          <w:rFonts w:ascii="Times New Roman" w:hAnsi="Times New Roman" w:cs="Times New Roman"/>
          <w:sz w:val="28"/>
          <w:szCs w:val="28"/>
        </w:rPr>
        <w:t>Вараева</w:t>
      </w:r>
      <w:proofErr w:type="spellEnd"/>
      <w:r w:rsidRPr="00EB057C">
        <w:rPr>
          <w:rFonts w:ascii="Times New Roman" w:hAnsi="Times New Roman" w:cs="Times New Roman"/>
          <w:sz w:val="28"/>
          <w:szCs w:val="28"/>
        </w:rPr>
        <w:t xml:space="preserve"> Н.В. Психологические занятия с дошкольниками. Цветик-Семицветик. – СПб, 2005</w:t>
      </w:r>
    </w:p>
    <w:p w:rsidR="00B51A61" w:rsidRPr="00EB057C" w:rsidRDefault="00837946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057C">
        <w:rPr>
          <w:rFonts w:ascii="Times New Roman" w:hAnsi="Times New Roman" w:cs="Times New Roman"/>
          <w:sz w:val="28"/>
          <w:szCs w:val="28"/>
        </w:rPr>
        <w:lastRenderedPageBreak/>
        <w:t>Локалова</w:t>
      </w:r>
      <w:proofErr w:type="spellEnd"/>
      <w:r w:rsidRPr="00EB057C">
        <w:rPr>
          <w:rFonts w:ascii="Times New Roman" w:hAnsi="Times New Roman" w:cs="Times New Roman"/>
          <w:sz w:val="28"/>
          <w:szCs w:val="28"/>
        </w:rPr>
        <w:t xml:space="preserve"> Н.П., </w:t>
      </w:r>
      <w:proofErr w:type="spellStart"/>
      <w:r w:rsidRPr="00EB057C">
        <w:rPr>
          <w:rFonts w:ascii="Times New Roman" w:hAnsi="Times New Roman" w:cs="Times New Roman"/>
          <w:sz w:val="28"/>
          <w:szCs w:val="28"/>
        </w:rPr>
        <w:t>Локалова</w:t>
      </w:r>
      <w:proofErr w:type="spellEnd"/>
      <w:r w:rsidRPr="00EB057C">
        <w:rPr>
          <w:rFonts w:ascii="Times New Roman" w:hAnsi="Times New Roman" w:cs="Times New Roman"/>
          <w:sz w:val="28"/>
          <w:szCs w:val="28"/>
        </w:rPr>
        <w:t xml:space="preserve"> Д.П. Готовимся к школе. Рабочая тетрадь дошкольника.</w:t>
      </w:r>
    </w:p>
    <w:p w:rsidR="00C95E50" w:rsidRPr="00EB057C" w:rsidRDefault="00C95E50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 xml:space="preserve">Лютова Е.К., Монина Г.Б. Шпаргалка для взрослых: психокоррекционная работа с гиперактивными, агрессивными тревожными, аутичными детьми. </w:t>
      </w:r>
    </w:p>
    <w:p w:rsidR="00837946" w:rsidRPr="00EB057C" w:rsidRDefault="00B51A61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057C">
        <w:rPr>
          <w:rFonts w:ascii="Times New Roman" w:hAnsi="Times New Roman" w:cs="Times New Roman"/>
          <w:sz w:val="28"/>
          <w:szCs w:val="28"/>
        </w:rPr>
        <w:t>Машталь</w:t>
      </w:r>
      <w:proofErr w:type="spellEnd"/>
      <w:r w:rsidRPr="00EB057C">
        <w:rPr>
          <w:rFonts w:ascii="Times New Roman" w:hAnsi="Times New Roman" w:cs="Times New Roman"/>
          <w:sz w:val="28"/>
          <w:szCs w:val="28"/>
        </w:rPr>
        <w:t xml:space="preserve"> О. Лучшие методики развития внимания у детей. 1000 тестов, заданий и упражнений. – СПб, 2008</w:t>
      </w:r>
      <w:r w:rsidR="00837946" w:rsidRPr="00EB0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DD6" w:rsidRPr="00EB057C" w:rsidRDefault="00D85DD6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057C">
        <w:rPr>
          <w:rFonts w:ascii="Times New Roman" w:hAnsi="Times New Roman" w:cs="Times New Roman"/>
          <w:sz w:val="28"/>
          <w:szCs w:val="28"/>
        </w:rPr>
        <w:t>Метиева</w:t>
      </w:r>
      <w:proofErr w:type="spellEnd"/>
      <w:r w:rsidRPr="00EB057C">
        <w:rPr>
          <w:rFonts w:ascii="Times New Roman" w:hAnsi="Times New Roman" w:cs="Times New Roman"/>
          <w:sz w:val="28"/>
          <w:szCs w:val="28"/>
        </w:rPr>
        <w:t xml:space="preserve"> Л.А., Удалова Э.Я. Сенсорное воспитание детей с отклонениями в развитии. Сборник игр и игровых упражнений. – М, 2007</w:t>
      </w:r>
    </w:p>
    <w:p w:rsidR="00EF36A5" w:rsidRPr="00EB057C" w:rsidRDefault="00EF36A5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 xml:space="preserve">Минаева В.М. </w:t>
      </w:r>
      <w:r w:rsidRPr="00EB057C">
        <w:rPr>
          <w:rFonts w:ascii="Times New Roman" w:hAnsi="Times New Roman" w:cs="Times New Roman"/>
          <w:bCs/>
          <w:color w:val="000000"/>
          <w:sz w:val="28"/>
          <w:szCs w:val="28"/>
        </w:rPr>
        <w:t>Развитие</w:t>
      </w:r>
      <w:r w:rsidRPr="00EB057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B057C">
        <w:rPr>
          <w:rFonts w:ascii="Times New Roman" w:hAnsi="Times New Roman" w:cs="Times New Roman"/>
          <w:bCs/>
          <w:color w:val="000000"/>
          <w:sz w:val="28"/>
          <w:szCs w:val="28"/>
        </w:rPr>
        <w:t>эмоций</w:t>
      </w:r>
      <w:r w:rsidRPr="00EB057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B057C">
        <w:rPr>
          <w:rFonts w:ascii="Times New Roman" w:hAnsi="Times New Roman" w:cs="Times New Roman"/>
          <w:bCs/>
          <w:color w:val="000000"/>
          <w:sz w:val="28"/>
          <w:szCs w:val="28"/>
        </w:rPr>
        <w:t>дошкольников</w:t>
      </w:r>
      <w:r w:rsidRPr="00EB057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EB057C">
        <w:rPr>
          <w:rFonts w:ascii="Times New Roman" w:hAnsi="Times New Roman" w:cs="Times New Roman"/>
          <w:bCs/>
          <w:color w:val="000000"/>
          <w:sz w:val="28"/>
          <w:szCs w:val="28"/>
        </w:rPr>
        <w:t>Занятия</w:t>
      </w:r>
      <w:r w:rsidRPr="00EB057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EB057C">
        <w:rPr>
          <w:rFonts w:ascii="Times New Roman" w:hAnsi="Times New Roman" w:cs="Times New Roman"/>
          <w:bCs/>
          <w:color w:val="000000"/>
          <w:sz w:val="28"/>
          <w:szCs w:val="28"/>
        </w:rPr>
        <w:t>Игры</w:t>
      </w:r>
      <w:r w:rsidRPr="00EB057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EB057C">
        <w:rPr>
          <w:rFonts w:ascii="Times New Roman" w:hAnsi="Times New Roman" w:cs="Times New Roman"/>
          <w:color w:val="000000"/>
          <w:sz w:val="28"/>
          <w:szCs w:val="28"/>
        </w:rPr>
        <w:t>Пособие</w:t>
      </w:r>
      <w:r w:rsidRPr="00EB0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057C">
        <w:rPr>
          <w:rFonts w:ascii="Times New Roman" w:hAnsi="Times New Roman" w:cs="Times New Roman"/>
          <w:color w:val="000000"/>
          <w:sz w:val="28"/>
          <w:szCs w:val="28"/>
        </w:rPr>
        <w:t>для практических</w:t>
      </w:r>
      <w:r w:rsidRPr="00EB0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057C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Pr="00EB0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057C">
        <w:rPr>
          <w:rFonts w:ascii="Times New Roman" w:hAnsi="Times New Roman" w:cs="Times New Roman"/>
          <w:color w:val="000000"/>
          <w:sz w:val="28"/>
          <w:szCs w:val="28"/>
        </w:rPr>
        <w:t>дошкольных</w:t>
      </w:r>
      <w:r w:rsidRPr="00EB0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057C">
        <w:rPr>
          <w:rFonts w:ascii="Times New Roman" w:hAnsi="Times New Roman" w:cs="Times New Roman"/>
          <w:color w:val="000000"/>
          <w:sz w:val="28"/>
          <w:szCs w:val="28"/>
        </w:rPr>
        <w:t>учреждений. – М, 1999</w:t>
      </w:r>
    </w:p>
    <w:p w:rsidR="00521A8E" w:rsidRPr="00EB057C" w:rsidRDefault="00D85DD6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057C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EB057C">
        <w:rPr>
          <w:rFonts w:ascii="Times New Roman" w:hAnsi="Times New Roman" w:cs="Times New Roman"/>
          <w:sz w:val="28"/>
          <w:szCs w:val="28"/>
        </w:rPr>
        <w:t xml:space="preserve"> Р.С. Психология (3кн). – М, 2001</w:t>
      </w:r>
    </w:p>
    <w:p w:rsidR="008B7DE3" w:rsidRPr="00EB057C" w:rsidRDefault="008B7DE3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057C">
        <w:rPr>
          <w:rFonts w:ascii="Times New Roman" w:hAnsi="Times New Roman" w:cs="Times New Roman"/>
          <w:sz w:val="28"/>
          <w:szCs w:val="28"/>
        </w:rPr>
        <w:t>Нижегородцева</w:t>
      </w:r>
      <w:proofErr w:type="spellEnd"/>
      <w:r w:rsidRPr="00EB057C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EB057C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EB057C">
        <w:rPr>
          <w:rFonts w:ascii="Times New Roman" w:hAnsi="Times New Roman" w:cs="Times New Roman"/>
          <w:sz w:val="28"/>
          <w:szCs w:val="28"/>
        </w:rPr>
        <w:t xml:space="preserve"> В.Д. Психолого-педагогическая готовность ребенка к школе: Пособие для практических психологов, педагогов, родителей. – М, 2001</w:t>
      </w:r>
    </w:p>
    <w:p w:rsidR="0091763F" w:rsidRPr="00EB057C" w:rsidRDefault="0091763F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 xml:space="preserve">Ю.В. </w:t>
      </w:r>
      <w:r w:rsidRPr="00EB057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Система </w:t>
      </w:r>
      <w:r w:rsidRPr="00EB057C">
        <w:rPr>
          <w:rFonts w:ascii="Times New Roman" w:hAnsi="Times New Roman" w:cs="Times New Roman"/>
          <w:spacing w:val="-1"/>
          <w:sz w:val="28"/>
          <w:szCs w:val="28"/>
        </w:rPr>
        <w:t>коррекционно-развивающих занятий по подго</w:t>
      </w:r>
      <w:r w:rsidRPr="00EB057C">
        <w:rPr>
          <w:rFonts w:ascii="Times New Roman" w:hAnsi="Times New Roman" w:cs="Times New Roman"/>
          <w:spacing w:val="4"/>
          <w:sz w:val="28"/>
          <w:szCs w:val="28"/>
        </w:rPr>
        <w:t>товке детей к школе. – Волгоград, 2007</w:t>
      </w:r>
    </w:p>
    <w:p w:rsidR="0091763F" w:rsidRPr="00EB057C" w:rsidRDefault="0091763F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57C">
        <w:rPr>
          <w:rFonts w:ascii="Times New Roman" w:hAnsi="Times New Roman" w:cs="Times New Roman"/>
          <w:sz w:val="28"/>
          <w:szCs w:val="28"/>
        </w:rPr>
        <w:t>Ольшанская Е. В. Развитие мышления, внимания, памяти, восприятия, воображения, речи: Игровые задания. – М,2004</w:t>
      </w:r>
    </w:p>
    <w:p w:rsidR="00D85DD6" w:rsidRPr="00EB057C" w:rsidRDefault="00D85DD6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eastAsia="Times New Roman"/>
          <w:bCs/>
          <w:sz w:val="28"/>
          <w:szCs w:val="28"/>
        </w:rPr>
      </w:pPr>
      <w:proofErr w:type="spellStart"/>
      <w:r w:rsidRPr="00EB057C">
        <w:rPr>
          <w:sz w:val="28"/>
          <w:szCs w:val="28"/>
          <w:shd w:val="clear" w:color="auto" w:fill="FFFFFF"/>
        </w:rPr>
        <w:t>Пазухина</w:t>
      </w:r>
      <w:proofErr w:type="spellEnd"/>
      <w:r w:rsidRPr="00EB057C">
        <w:rPr>
          <w:sz w:val="28"/>
          <w:szCs w:val="28"/>
          <w:shd w:val="clear" w:color="auto" w:fill="FFFFFF"/>
        </w:rPr>
        <w:t xml:space="preserve"> И.А. Программа «Давай познакомимся». Тренинговое развитие и коррекция эмоционального мира дошкольников 4-6 лет. –  СПб, 2008</w:t>
      </w:r>
    </w:p>
    <w:p w:rsidR="00F24C4A" w:rsidRPr="00EB057C" w:rsidRDefault="00F24C4A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eastAsia="Times New Roman"/>
          <w:bCs/>
          <w:sz w:val="28"/>
          <w:szCs w:val="28"/>
        </w:rPr>
      </w:pPr>
      <w:r w:rsidRPr="00EB057C">
        <w:rPr>
          <w:sz w:val="28"/>
          <w:szCs w:val="28"/>
          <w:shd w:val="clear" w:color="auto" w:fill="FFFFFF"/>
        </w:rPr>
        <w:t>Парамонова Л.Г. Ваш ребенок на пороге школы. Как подготовить ребенка к школе. – СПб, 2005</w:t>
      </w:r>
    </w:p>
    <w:p w:rsidR="00837946" w:rsidRPr="00EB057C" w:rsidRDefault="00837946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eastAsia="Times New Roman"/>
          <w:bCs/>
          <w:sz w:val="28"/>
          <w:szCs w:val="28"/>
        </w:rPr>
      </w:pPr>
      <w:proofErr w:type="spellStart"/>
      <w:r w:rsidRPr="00EB057C">
        <w:rPr>
          <w:rFonts w:eastAsia="Times New Roman"/>
          <w:bCs/>
          <w:sz w:val="28"/>
          <w:szCs w:val="28"/>
        </w:rPr>
        <w:t>Погудкина</w:t>
      </w:r>
      <w:proofErr w:type="spellEnd"/>
      <w:r w:rsidRPr="00EB057C">
        <w:rPr>
          <w:rFonts w:eastAsia="Times New Roman"/>
          <w:bCs/>
          <w:sz w:val="28"/>
          <w:szCs w:val="28"/>
        </w:rPr>
        <w:t xml:space="preserve"> И.С. Работа психолога с проблемными дошкольниками: Цикл коррекционных занятий. – М, 2008</w:t>
      </w:r>
    </w:p>
    <w:p w:rsidR="00A84254" w:rsidRPr="00EB057C" w:rsidRDefault="00A84254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eastAsia="Times New Roman"/>
          <w:bCs/>
          <w:sz w:val="28"/>
          <w:szCs w:val="28"/>
        </w:rPr>
      </w:pPr>
      <w:proofErr w:type="spellStart"/>
      <w:r w:rsidRPr="00EB057C">
        <w:rPr>
          <w:sz w:val="28"/>
          <w:szCs w:val="28"/>
          <w:shd w:val="clear" w:color="auto" w:fill="FFFFFF"/>
        </w:rPr>
        <w:t>Подлиняев</w:t>
      </w:r>
      <w:proofErr w:type="spellEnd"/>
      <w:r w:rsidRPr="00EB057C">
        <w:rPr>
          <w:sz w:val="28"/>
          <w:szCs w:val="28"/>
          <w:shd w:val="clear" w:color="auto" w:fill="FFFFFF"/>
        </w:rPr>
        <w:t xml:space="preserve"> О.Л. Эффективная память. – Иркутск, 2006</w:t>
      </w:r>
    </w:p>
    <w:p w:rsidR="00204BCC" w:rsidRPr="00EB057C" w:rsidRDefault="00204BCC" w:rsidP="0091763F">
      <w:pPr>
        <w:pStyle w:val="11"/>
        <w:numPr>
          <w:ilvl w:val="0"/>
          <w:numId w:val="16"/>
        </w:numPr>
        <w:ind w:left="709" w:firstLine="0"/>
        <w:jc w:val="both"/>
        <w:rPr>
          <w:bCs/>
          <w:sz w:val="28"/>
          <w:szCs w:val="28"/>
        </w:rPr>
      </w:pPr>
      <w:r w:rsidRPr="00EB057C">
        <w:rPr>
          <w:bCs/>
          <w:color w:val="000000"/>
          <w:sz w:val="28"/>
          <w:szCs w:val="28"/>
        </w:rPr>
        <w:t>Психолог в дошкольном учреждении: Методические рекомендации к практической деятельности. – М, 2004</w:t>
      </w:r>
    </w:p>
    <w:p w:rsidR="00D85DD6" w:rsidRPr="00EB057C" w:rsidRDefault="00D85DD6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eastAsia="Times New Roman"/>
          <w:bCs/>
          <w:sz w:val="28"/>
          <w:szCs w:val="28"/>
        </w:rPr>
      </w:pPr>
      <w:r w:rsidRPr="00EB057C">
        <w:rPr>
          <w:rFonts w:eastAsia="Times New Roman"/>
          <w:bCs/>
          <w:sz w:val="28"/>
          <w:szCs w:val="28"/>
        </w:rPr>
        <w:t>Рогов Е.И. Настольная книга практического психолога. – М, 1995</w:t>
      </w:r>
    </w:p>
    <w:p w:rsidR="008A5B42" w:rsidRPr="00EB057C" w:rsidRDefault="00D85DD6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eastAsia="Times New Roman"/>
          <w:bCs/>
          <w:sz w:val="28"/>
          <w:szCs w:val="28"/>
        </w:rPr>
      </w:pPr>
      <w:r w:rsidRPr="00EB057C">
        <w:rPr>
          <w:rFonts w:eastAsia="Times New Roman"/>
          <w:sz w:val="28"/>
          <w:szCs w:val="28"/>
          <w:lang w:eastAsia="ru-RU"/>
        </w:rPr>
        <w:t>Семаго М.М., Семаго Н.Я. Организация консультативно-диагностической деятельности психолога образования. - М, 2004</w:t>
      </w:r>
    </w:p>
    <w:p w:rsidR="008A5B42" w:rsidRPr="00EB057C" w:rsidRDefault="008A5B42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eastAsia="Times New Roman"/>
          <w:bCs/>
          <w:sz w:val="28"/>
          <w:szCs w:val="28"/>
        </w:rPr>
      </w:pPr>
      <w:r w:rsidRPr="00EB057C">
        <w:rPr>
          <w:rFonts w:eastAsia="Times New Roman"/>
          <w:bCs/>
          <w:sz w:val="28"/>
          <w:szCs w:val="28"/>
        </w:rPr>
        <w:t xml:space="preserve">Семаго М.М., Семаго Н.Я. </w:t>
      </w:r>
      <w:r w:rsidRPr="00EB057C">
        <w:rPr>
          <w:bCs/>
          <w:sz w:val="28"/>
          <w:szCs w:val="28"/>
        </w:rPr>
        <w:t>Проблемные дети: Основы диагностической и коррекционной работы психолога. – М,2000</w:t>
      </w:r>
    </w:p>
    <w:p w:rsidR="00C33A04" w:rsidRPr="00EB057C" w:rsidRDefault="00C33A04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eastAsia="Times New Roman"/>
          <w:bCs/>
          <w:sz w:val="28"/>
          <w:szCs w:val="28"/>
        </w:rPr>
      </w:pPr>
      <w:r w:rsidRPr="00EB057C">
        <w:rPr>
          <w:rFonts w:eastAsia="Times New Roman"/>
          <w:sz w:val="28"/>
          <w:szCs w:val="28"/>
          <w:lang w:eastAsia="ru-RU"/>
        </w:rPr>
        <w:t>Семенович А.В. Нейропсихологическая коррекция в детском возрасте. Метод заменяющего онтогенеза. – М,2007</w:t>
      </w:r>
    </w:p>
    <w:p w:rsidR="00D85DD6" w:rsidRPr="00EB057C" w:rsidRDefault="00D85DD6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eastAsia="Times New Roman"/>
          <w:bCs/>
          <w:sz w:val="28"/>
          <w:szCs w:val="28"/>
        </w:rPr>
      </w:pPr>
      <w:r w:rsidRPr="00EB057C">
        <w:rPr>
          <w:rFonts w:eastAsia="Times New Roman"/>
          <w:sz w:val="28"/>
          <w:szCs w:val="28"/>
          <w:lang w:eastAsia="ru-RU"/>
        </w:rPr>
        <w:lastRenderedPageBreak/>
        <w:t xml:space="preserve">Смирнова Е.О. Межличностные отношения дошкольников: диагностика, проблемы, коррекция / Е. О. Смирнова, В. М. Холмогорова. — М, 2005. </w:t>
      </w:r>
    </w:p>
    <w:p w:rsidR="00D85DD6" w:rsidRPr="00EB057C" w:rsidRDefault="00D85DD6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eastAsia="Times New Roman"/>
          <w:bCs/>
          <w:sz w:val="28"/>
          <w:szCs w:val="28"/>
        </w:rPr>
      </w:pPr>
      <w:proofErr w:type="spellStart"/>
      <w:r w:rsidRPr="00EB057C">
        <w:rPr>
          <w:rFonts w:eastAsia="Times New Roman"/>
          <w:sz w:val="28"/>
          <w:szCs w:val="28"/>
          <w:lang w:eastAsia="ru-RU"/>
        </w:rPr>
        <w:t>Стребелева</w:t>
      </w:r>
      <w:proofErr w:type="spellEnd"/>
      <w:r w:rsidRPr="00EB057C">
        <w:rPr>
          <w:rFonts w:eastAsia="Times New Roman"/>
          <w:sz w:val="28"/>
          <w:szCs w:val="28"/>
          <w:lang w:eastAsia="ru-RU"/>
        </w:rPr>
        <w:t xml:space="preserve"> Е.А. Психолого-педагогическая диагностика развития детей раннего и дошкольного возраста. – М, 2005</w:t>
      </w:r>
    </w:p>
    <w:p w:rsidR="00D85DD6" w:rsidRPr="00EB057C" w:rsidRDefault="00D85DD6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sz w:val="28"/>
          <w:szCs w:val="28"/>
        </w:rPr>
      </w:pPr>
      <w:proofErr w:type="spellStart"/>
      <w:r w:rsidRPr="00EB057C">
        <w:rPr>
          <w:rFonts w:eastAsia="Times New Roman"/>
          <w:bCs/>
          <w:sz w:val="28"/>
          <w:szCs w:val="28"/>
        </w:rPr>
        <w:t>Стребелева</w:t>
      </w:r>
      <w:proofErr w:type="spellEnd"/>
      <w:r w:rsidRPr="00EB057C">
        <w:rPr>
          <w:rFonts w:eastAsia="Times New Roman"/>
          <w:bCs/>
          <w:sz w:val="28"/>
          <w:szCs w:val="28"/>
        </w:rPr>
        <w:t xml:space="preserve"> Е.А. Формирование мышления у детей с отклонениями в развитии: Кн. для педагога-дефектолога. – М, 2001</w:t>
      </w:r>
    </w:p>
    <w:p w:rsidR="00E1406F" w:rsidRPr="00EB057C" w:rsidRDefault="00E1406F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sz w:val="28"/>
          <w:szCs w:val="28"/>
        </w:rPr>
      </w:pPr>
      <w:r w:rsidRPr="00EB057C">
        <w:rPr>
          <w:rFonts w:eastAsia="Times New Roman"/>
          <w:bCs/>
          <w:sz w:val="28"/>
          <w:szCs w:val="28"/>
        </w:rPr>
        <w:t xml:space="preserve">Сунцова А.В., </w:t>
      </w:r>
      <w:proofErr w:type="spellStart"/>
      <w:r w:rsidRPr="00EB057C">
        <w:rPr>
          <w:rFonts w:eastAsia="Times New Roman"/>
          <w:bCs/>
          <w:sz w:val="28"/>
          <w:szCs w:val="28"/>
        </w:rPr>
        <w:t>Курдюкова</w:t>
      </w:r>
      <w:proofErr w:type="spellEnd"/>
      <w:r w:rsidRPr="00EB057C">
        <w:rPr>
          <w:rFonts w:eastAsia="Times New Roman"/>
          <w:bCs/>
          <w:sz w:val="28"/>
          <w:szCs w:val="28"/>
        </w:rPr>
        <w:t xml:space="preserve"> С.В. Развиваем память. Игры. Упражнения. Советы специалиста. – М, 2010</w:t>
      </w:r>
    </w:p>
    <w:p w:rsidR="00D85DD6" w:rsidRPr="00EB057C" w:rsidRDefault="00D85DD6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sz w:val="28"/>
          <w:szCs w:val="28"/>
        </w:rPr>
      </w:pPr>
      <w:proofErr w:type="spellStart"/>
      <w:r w:rsidRPr="00EB057C">
        <w:rPr>
          <w:rFonts w:eastAsia="Times New Roman"/>
          <w:bCs/>
          <w:sz w:val="28"/>
          <w:szCs w:val="28"/>
        </w:rPr>
        <w:t>Титарь</w:t>
      </w:r>
      <w:proofErr w:type="spellEnd"/>
      <w:r w:rsidRPr="00EB057C">
        <w:rPr>
          <w:rFonts w:eastAsia="Times New Roman"/>
          <w:bCs/>
          <w:sz w:val="28"/>
          <w:szCs w:val="28"/>
        </w:rPr>
        <w:t xml:space="preserve"> А.И. Игровые развивающие занятия в сенсорной комнате. Практическое пособие для ДОУ. – М, 2008</w:t>
      </w:r>
    </w:p>
    <w:p w:rsidR="00D85DD6" w:rsidRPr="00EB057C" w:rsidRDefault="00D85DD6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sz w:val="28"/>
          <w:szCs w:val="28"/>
        </w:rPr>
      </w:pPr>
      <w:r w:rsidRPr="00EB057C">
        <w:rPr>
          <w:sz w:val="28"/>
          <w:szCs w:val="28"/>
        </w:rPr>
        <w:t xml:space="preserve">Тихомирова Л.Ф. Упражнения на каждый день: развитие внимания и воображения дошкольников / Художники </w:t>
      </w:r>
      <w:proofErr w:type="spellStart"/>
      <w:r w:rsidRPr="00EB057C">
        <w:rPr>
          <w:sz w:val="28"/>
          <w:szCs w:val="28"/>
        </w:rPr>
        <w:t>Долбишева</w:t>
      </w:r>
      <w:proofErr w:type="spellEnd"/>
      <w:r w:rsidRPr="00EB057C">
        <w:rPr>
          <w:sz w:val="28"/>
          <w:szCs w:val="28"/>
        </w:rPr>
        <w:t xml:space="preserve"> А.Ю., </w:t>
      </w:r>
      <w:proofErr w:type="spellStart"/>
      <w:r w:rsidRPr="00EB057C">
        <w:rPr>
          <w:sz w:val="28"/>
          <w:szCs w:val="28"/>
        </w:rPr>
        <w:t>Душин</w:t>
      </w:r>
      <w:proofErr w:type="spellEnd"/>
      <w:r w:rsidRPr="00EB057C">
        <w:rPr>
          <w:sz w:val="28"/>
          <w:szCs w:val="28"/>
        </w:rPr>
        <w:t xml:space="preserve"> М.В., Соколов Г.В. – Ярославль, 2002</w:t>
      </w:r>
    </w:p>
    <w:p w:rsidR="0094635E" w:rsidRPr="00EB057C" w:rsidRDefault="0094635E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sz w:val="28"/>
          <w:szCs w:val="28"/>
        </w:rPr>
      </w:pPr>
      <w:proofErr w:type="spellStart"/>
      <w:r w:rsidRPr="00EB057C">
        <w:rPr>
          <w:sz w:val="28"/>
          <w:szCs w:val="28"/>
        </w:rPr>
        <w:t>Узорова</w:t>
      </w:r>
      <w:proofErr w:type="spellEnd"/>
      <w:r w:rsidRPr="00EB057C">
        <w:rPr>
          <w:sz w:val="28"/>
          <w:szCs w:val="28"/>
        </w:rPr>
        <w:t xml:space="preserve"> О.В., Нефедова Е.А. 1000 самых частых вопросов при поступлении в школу. – М, 2004 </w:t>
      </w:r>
    </w:p>
    <w:p w:rsidR="007822E1" w:rsidRPr="00EB057C" w:rsidRDefault="007822E1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sz w:val="28"/>
          <w:szCs w:val="28"/>
        </w:rPr>
      </w:pPr>
      <w:proofErr w:type="spellStart"/>
      <w:r w:rsidRPr="00EB057C">
        <w:rPr>
          <w:sz w:val="28"/>
          <w:szCs w:val="28"/>
        </w:rPr>
        <w:t>Фопель</w:t>
      </w:r>
      <w:proofErr w:type="spellEnd"/>
      <w:r w:rsidRPr="00EB057C">
        <w:rPr>
          <w:sz w:val="28"/>
          <w:szCs w:val="28"/>
        </w:rPr>
        <w:t xml:space="preserve"> К. Как научить детей сотрудничать? – М, 1998</w:t>
      </w:r>
    </w:p>
    <w:p w:rsidR="00970653" w:rsidRPr="00EB057C" w:rsidRDefault="00970653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sz w:val="28"/>
          <w:szCs w:val="28"/>
        </w:rPr>
      </w:pPr>
      <w:r w:rsidRPr="00EB057C">
        <w:rPr>
          <w:sz w:val="28"/>
          <w:szCs w:val="28"/>
        </w:rPr>
        <w:t>Царёва Ю.В. Коррекция поведенческих нарушений у детей. Сборник упражнений и игр. – М, 2008</w:t>
      </w:r>
    </w:p>
    <w:p w:rsidR="00186BA3" w:rsidRPr="00EB057C" w:rsidRDefault="00186BA3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spellStart"/>
      <w:r w:rsidRPr="00EB057C">
        <w:rPr>
          <w:rFonts w:ascii="Times New Roman" w:eastAsia="SimSun" w:hAnsi="Times New Roman" w:cs="Times New Roman"/>
          <w:kern w:val="3"/>
          <w:sz w:val="28"/>
          <w:szCs w:val="28"/>
        </w:rPr>
        <w:t>Черемошкина</w:t>
      </w:r>
      <w:proofErr w:type="spellEnd"/>
      <w:r w:rsidRPr="00EB057C">
        <w:rPr>
          <w:rFonts w:ascii="Times New Roman" w:eastAsia="SimSun" w:hAnsi="Times New Roman" w:cs="Times New Roman"/>
          <w:kern w:val="3"/>
          <w:sz w:val="28"/>
          <w:szCs w:val="28"/>
        </w:rPr>
        <w:t xml:space="preserve"> Л.В. Развитие памяти детей. – Ярославль, 1996</w:t>
      </w:r>
    </w:p>
    <w:p w:rsidR="006135F5" w:rsidRPr="00EB057C" w:rsidRDefault="006135F5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sz w:val="28"/>
          <w:szCs w:val="28"/>
        </w:rPr>
      </w:pPr>
      <w:proofErr w:type="spellStart"/>
      <w:r w:rsidRPr="00EB057C">
        <w:rPr>
          <w:sz w:val="28"/>
          <w:szCs w:val="28"/>
        </w:rPr>
        <w:t>Чернецкая</w:t>
      </w:r>
      <w:proofErr w:type="spellEnd"/>
      <w:r w:rsidRPr="00EB057C">
        <w:rPr>
          <w:sz w:val="28"/>
          <w:szCs w:val="28"/>
        </w:rPr>
        <w:t xml:space="preserve"> Л.В. Психологические игры и тренинги в детском саду. – Ростов-на-Дону, 2005</w:t>
      </w:r>
    </w:p>
    <w:p w:rsidR="005A310C" w:rsidRPr="00EB057C" w:rsidRDefault="00C95E50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sz w:val="28"/>
          <w:szCs w:val="28"/>
        </w:rPr>
      </w:pPr>
      <w:r w:rsidRPr="00EB057C">
        <w:rPr>
          <w:sz w:val="28"/>
          <w:szCs w:val="28"/>
        </w:rPr>
        <w:t xml:space="preserve">Шаманская Л.Н., </w:t>
      </w:r>
      <w:r w:rsidR="005A310C" w:rsidRPr="00EB057C">
        <w:rPr>
          <w:sz w:val="28"/>
          <w:szCs w:val="28"/>
        </w:rPr>
        <w:t>Козина Л.Ю. Путешествие по сказкам. Нравственное развитие дошкольников с ОНР. М, 2010</w:t>
      </w:r>
    </w:p>
    <w:p w:rsidR="006A6B75" w:rsidRPr="00EB057C" w:rsidRDefault="006A6B75" w:rsidP="0091763F">
      <w:pPr>
        <w:pStyle w:val="a4"/>
        <w:numPr>
          <w:ilvl w:val="0"/>
          <w:numId w:val="16"/>
        </w:numPr>
        <w:spacing w:after="0" w:line="240" w:lineRule="auto"/>
        <w:ind w:left="709" w:firstLine="0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spellStart"/>
      <w:r w:rsidRPr="00EB057C">
        <w:rPr>
          <w:rFonts w:ascii="Times New Roman" w:eastAsia="SimSun" w:hAnsi="Times New Roman" w:cs="Times New Roman"/>
          <w:kern w:val="3"/>
          <w:sz w:val="28"/>
          <w:szCs w:val="28"/>
        </w:rPr>
        <w:t>Шарохина</w:t>
      </w:r>
      <w:proofErr w:type="spellEnd"/>
      <w:r w:rsidRPr="00EB057C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В.Л. Коррекционно-развивающие занятия: младшая, средняя группы. – М, 2015</w:t>
      </w:r>
    </w:p>
    <w:p w:rsidR="00D85DD6" w:rsidRPr="00EB057C" w:rsidRDefault="00D85DD6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sz w:val="28"/>
          <w:szCs w:val="28"/>
        </w:rPr>
      </w:pPr>
      <w:proofErr w:type="spellStart"/>
      <w:r w:rsidRPr="00EB057C">
        <w:rPr>
          <w:sz w:val="28"/>
          <w:szCs w:val="28"/>
        </w:rPr>
        <w:t>Шарохина</w:t>
      </w:r>
      <w:proofErr w:type="spellEnd"/>
      <w:r w:rsidRPr="00EB057C">
        <w:rPr>
          <w:sz w:val="28"/>
          <w:szCs w:val="28"/>
        </w:rPr>
        <w:t xml:space="preserve"> В.Л.</w:t>
      </w:r>
      <w:r w:rsidR="00C95E50" w:rsidRPr="00EB057C">
        <w:rPr>
          <w:sz w:val="28"/>
          <w:szCs w:val="28"/>
        </w:rPr>
        <w:t>,</w:t>
      </w:r>
      <w:r w:rsidRPr="00EB057C">
        <w:rPr>
          <w:sz w:val="28"/>
          <w:szCs w:val="28"/>
        </w:rPr>
        <w:t xml:space="preserve"> Катаева Л.И. Коррекцион</w:t>
      </w:r>
      <w:r w:rsidR="006A6B75" w:rsidRPr="00EB057C">
        <w:rPr>
          <w:sz w:val="28"/>
          <w:szCs w:val="28"/>
        </w:rPr>
        <w:t xml:space="preserve">но-развивающие занятия: старшая, </w:t>
      </w:r>
      <w:r w:rsidRPr="00EB057C">
        <w:rPr>
          <w:sz w:val="28"/>
          <w:szCs w:val="28"/>
        </w:rPr>
        <w:t xml:space="preserve">подготовительная группы. </w:t>
      </w:r>
    </w:p>
    <w:p w:rsidR="00F50425" w:rsidRPr="00EB057C" w:rsidRDefault="00F50425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sz w:val="28"/>
          <w:szCs w:val="28"/>
        </w:rPr>
      </w:pPr>
      <w:proofErr w:type="spellStart"/>
      <w:r w:rsidRPr="00EB057C">
        <w:rPr>
          <w:sz w:val="28"/>
          <w:szCs w:val="28"/>
        </w:rPr>
        <w:t>Шарохина</w:t>
      </w:r>
      <w:proofErr w:type="spellEnd"/>
      <w:r w:rsidRPr="00EB057C">
        <w:rPr>
          <w:sz w:val="28"/>
          <w:szCs w:val="28"/>
        </w:rPr>
        <w:t xml:space="preserve"> В.Л. Психологическая подготовка детей к школе. – М, 2009</w:t>
      </w:r>
    </w:p>
    <w:p w:rsidR="007203DD" w:rsidRPr="00EB057C" w:rsidRDefault="007203DD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sz w:val="28"/>
          <w:szCs w:val="28"/>
        </w:rPr>
      </w:pPr>
      <w:r w:rsidRPr="00EB057C">
        <w:rPr>
          <w:sz w:val="28"/>
          <w:szCs w:val="28"/>
        </w:rPr>
        <w:t>Шевченко М.А. Психологические рисуночные тесты</w:t>
      </w:r>
      <w:r w:rsidR="00CF23C2" w:rsidRPr="00EB057C">
        <w:rPr>
          <w:sz w:val="28"/>
          <w:szCs w:val="28"/>
        </w:rPr>
        <w:t>. – М, 2014</w:t>
      </w:r>
    </w:p>
    <w:p w:rsidR="000B1AAF" w:rsidRPr="00EB057C" w:rsidRDefault="000B1AAF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sz w:val="28"/>
          <w:szCs w:val="28"/>
        </w:rPr>
      </w:pPr>
      <w:r w:rsidRPr="00EB057C">
        <w:rPr>
          <w:sz w:val="28"/>
          <w:szCs w:val="28"/>
        </w:rPr>
        <w:t xml:space="preserve">Шипицына Л.М., </w:t>
      </w:r>
      <w:proofErr w:type="spellStart"/>
      <w:r w:rsidRPr="00EB057C">
        <w:rPr>
          <w:sz w:val="28"/>
          <w:szCs w:val="28"/>
        </w:rPr>
        <w:t>Хилько</w:t>
      </w:r>
      <w:proofErr w:type="spellEnd"/>
      <w:r w:rsidRPr="00EB057C">
        <w:rPr>
          <w:sz w:val="28"/>
          <w:szCs w:val="28"/>
        </w:rPr>
        <w:t xml:space="preserve"> А.А, </w:t>
      </w:r>
      <w:proofErr w:type="spellStart"/>
      <w:r w:rsidRPr="00EB057C">
        <w:rPr>
          <w:sz w:val="28"/>
          <w:szCs w:val="28"/>
        </w:rPr>
        <w:t>Галлямова</w:t>
      </w:r>
      <w:proofErr w:type="spellEnd"/>
      <w:r w:rsidRPr="00EB057C">
        <w:rPr>
          <w:sz w:val="28"/>
          <w:szCs w:val="28"/>
        </w:rPr>
        <w:t xml:space="preserve"> Ю.С., Демьянчук Р.В., Яковлева Н.Н. Комплексное сопровождение детей дошкольного возраста. – СПб, 2003</w:t>
      </w:r>
    </w:p>
    <w:p w:rsidR="009A5256" w:rsidRPr="00EB057C" w:rsidRDefault="009A5256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sz w:val="28"/>
          <w:szCs w:val="28"/>
        </w:rPr>
      </w:pPr>
      <w:r w:rsidRPr="00EB057C">
        <w:rPr>
          <w:sz w:val="28"/>
          <w:szCs w:val="28"/>
        </w:rPr>
        <w:t>Широкова Г.А. Школа общения для дошкольников. – Ростов-на-Дону, 2012</w:t>
      </w:r>
    </w:p>
    <w:p w:rsidR="003B61C1" w:rsidRPr="00EB057C" w:rsidRDefault="003B61C1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sz w:val="28"/>
          <w:szCs w:val="28"/>
        </w:rPr>
      </w:pPr>
      <w:r w:rsidRPr="00EB057C">
        <w:rPr>
          <w:sz w:val="28"/>
          <w:szCs w:val="28"/>
        </w:rPr>
        <w:t xml:space="preserve">Шишова Т. </w:t>
      </w:r>
      <w:r w:rsidR="009A4DAB" w:rsidRPr="00EB057C">
        <w:rPr>
          <w:sz w:val="28"/>
          <w:szCs w:val="28"/>
        </w:rPr>
        <w:t xml:space="preserve">Л. </w:t>
      </w:r>
      <w:r w:rsidRPr="00EB057C">
        <w:rPr>
          <w:sz w:val="28"/>
          <w:szCs w:val="28"/>
        </w:rPr>
        <w:t>Страхи это серьезно. Как помочь ребенку избавится от страхов. – М, 1997</w:t>
      </w:r>
    </w:p>
    <w:p w:rsidR="00DC653A" w:rsidRPr="00EB057C" w:rsidRDefault="00DC653A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sz w:val="28"/>
          <w:szCs w:val="28"/>
        </w:rPr>
      </w:pPr>
      <w:r w:rsidRPr="00EB057C">
        <w:rPr>
          <w:sz w:val="28"/>
          <w:szCs w:val="28"/>
        </w:rPr>
        <w:t>Шишова Т.</w:t>
      </w:r>
      <w:r w:rsidR="009A4DAB" w:rsidRPr="00EB057C">
        <w:rPr>
          <w:sz w:val="28"/>
          <w:szCs w:val="28"/>
        </w:rPr>
        <w:t>Л.</w:t>
      </w:r>
      <w:r w:rsidRPr="00EB057C">
        <w:rPr>
          <w:sz w:val="28"/>
          <w:szCs w:val="28"/>
        </w:rPr>
        <w:t xml:space="preserve"> Страх мой – враг мой: Как помочь ребенку избавится от страхов. – М, 2011</w:t>
      </w:r>
    </w:p>
    <w:p w:rsidR="00FF2BCA" w:rsidRPr="00EB057C" w:rsidRDefault="00FF2BCA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sz w:val="28"/>
          <w:szCs w:val="28"/>
        </w:rPr>
      </w:pPr>
      <w:r w:rsidRPr="00EB057C">
        <w:rPr>
          <w:sz w:val="28"/>
          <w:szCs w:val="28"/>
        </w:rPr>
        <w:t>Шмаков С.А., Безбородая Н.Я. От игры к самовоспитанию: Сборник игр-коррекций. –М, 1995</w:t>
      </w:r>
    </w:p>
    <w:p w:rsidR="006D3AE7" w:rsidRPr="00EB057C" w:rsidRDefault="006D3AE7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sz w:val="28"/>
          <w:szCs w:val="28"/>
        </w:rPr>
      </w:pPr>
      <w:r w:rsidRPr="00EB057C">
        <w:rPr>
          <w:sz w:val="28"/>
          <w:szCs w:val="28"/>
        </w:rPr>
        <w:t>Шорыгина Т.А. Беседы о пространстве и времени: Методическое пособие. – М, 2009</w:t>
      </w:r>
    </w:p>
    <w:p w:rsidR="00D85DD6" w:rsidRPr="00EB057C" w:rsidRDefault="00D85DD6" w:rsidP="0091763F">
      <w:pPr>
        <w:pStyle w:val="Textbody"/>
        <w:numPr>
          <w:ilvl w:val="0"/>
          <w:numId w:val="16"/>
        </w:numPr>
        <w:spacing w:after="0" w:line="240" w:lineRule="auto"/>
        <w:ind w:left="709" w:firstLine="0"/>
        <w:jc w:val="both"/>
        <w:rPr>
          <w:sz w:val="28"/>
          <w:szCs w:val="28"/>
        </w:rPr>
      </w:pPr>
      <w:r w:rsidRPr="00EB057C">
        <w:rPr>
          <w:sz w:val="28"/>
          <w:szCs w:val="28"/>
        </w:rPr>
        <w:lastRenderedPageBreak/>
        <w:t>Яковлева Н.Г. Психологическая помощь дошкольнику. – СПб,2002</w:t>
      </w:r>
    </w:p>
    <w:p w:rsidR="00EB2A56" w:rsidRDefault="00721F37" w:rsidP="00721F37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A5001" w:rsidRDefault="00BA5001" w:rsidP="00BA500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Циклограмма рабочего времени педагога-психолога</w:t>
      </w: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1560"/>
        <w:gridCol w:w="1697"/>
        <w:gridCol w:w="1417"/>
        <w:gridCol w:w="1444"/>
        <w:gridCol w:w="3676"/>
        <w:gridCol w:w="2403"/>
        <w:gridCol w:w="2971"/>
      </w:tblGrid>
      <w:tr w:rsidR="00BA5001" w:rsidRPr="0010077A" w:rsidTr="001C5A32">
        <w:trPr>
          <w:trHeight w:val="714"/>
        </w:trPr>
        <w:tc>
          <w:tcPr>
            <w:tcW w:w="1560" w:type="dxa"/>
            <w:vMerge w:val="restart"/>
            <w:vAlign w:val="center"/>
          </w:tcPr>
          <w:p w:rsidR="00BA5001" w:rsidRPr="0010077A" w:rsidRDefault="00BA5001" w:rsidP="001C5A3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0077A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701" w:type="dxa"/>
            <w:vMerge w:val="restart"/>
            <w:vAlign w:val="center"/>
          </w:tcPr>
          <w:p w:rsidR="00BA5001" w:rsidRPr="0010077A" w:rsidRDefault="00BA5001" w:rsidP="001C5A3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0077A">
              <w:rPr>
                <w:rFonts w:ascii="Times New Roman" w:hAnsi="Times New Roman" w:cs="Times New Roman"/>
                <w:b/>
              </w:rPr>
              <w:t>Время работы</w:t>
            </w:r>
          </w:p>
        </w:tc>
        <w:tc>
          <w:tcPr>
            <w:tcW w:w="2835" w:type="dxa"/>
            <w:gridSpan w:val="2"/>
          </w:tcPr>
          <w:p w:rsidR="00BA5001" w:rsidRPr="0010077A" w:rsidRDefault="00BA5001" w:rsidP="001C5A3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0077A">
              <w:rPr>
                <w:rFonts w:ascii="Times New Roman" w:hAnsi="Times New Roman" w:cs="Times New Roman"/>
                <w:b/>
              </w:rPr>
              <w:t>График консультаций</w:t>
            </w:r>
          </w:p>
        </w:tc>
        <w:tc>
          <w:tcPr>
            <w:tcW w:w="3686" w:type="dxa"/>
          </w:tcPr>
          <w:p w:rsidR="00BA5001" w:rsidRPr="0010077A" w:rsidRDefault="00BA5001" w:rsidP="001C5A3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0077A">
              <w:rPr>
                <w:rFonts w:ascii="Times New Roman" w:hAnsi="Times New Roman" w:cs="Times New Roman"/>
                <w:b/>
              </w:rPr>
              <w:t>Индивидуальная работа с детьми</w:t>
            </w:r>
          </w:p>
        </w:tc>
        <w:tc>
          <w:tcPr>
            <w:tcW w:w="2409" w:type="dxa"/>
          </w:tcPr>
          <w:p w:rsidR="00BA5001" w:rsidRPr="0010077A" w:rsidRDefault="00BA5001" w:rsidP="001C5A3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0077A">
              <w:rPr>
                <w:rFonts w:ascii="Times New Roman" w:hAnsi="Times New Roman" w:cs="Times New Roman"/>
                <w:b/>
              </w:rPr>
              <w:t>«Песочные ладошки»</w:t>
            </w:r>
          </w:p>
        </w:tc>
        <w:tc>
          <w:tcPr>
            <w:tcW w:w="2977" w:type="dxa"/>
          </w:tcPr>
          <w:p w:rsidR="00BA5001" w:rsidRPr="0010077A" w:rsidRDefault="00BA5001" w:rsidP="001C5A3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0077A">
              <w:rPr>
                <w:rFonts w:ascii="Times New Roman" w:hAnsi="Times New Roman" w:cs="Times New Roman"/>
                <w:b/>
              </w:rPr>
              <w:t>Групповая работа с детьми</w:t>
            </w:r>
          </w:p>
        </w:tc>
      </w:tr>
      <w:tr w:rsidR="00BA5001" w:rsidRPr="0010077A" w:rsidTr="001C5A32">
        <w:trPr>
          <w:trHeight w:val="370"/>
        </w:trPr>
        <w:tc>
          <w:tcPr>
            <w:tcW w:w="1560" w:type="dxa"/>
            <w:vMerge/>
          </w:tcPr>
          <w:p w:rsidR="00BA5001" w:rsidRPr="0010077A" w:rsidRDefault="00BA5001" w:rsidP="001C5A3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A5001" w:rsidRPr="0010077A" w:rsidRDefault="00BA5001" w:rsidP="001C5A3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A5001" w:rsidRPr="0010077A" w:rsidRDefault="00BA5001" w:rsidP="001C5A3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0077A">
              <w:rPr>
                <w:rFonts w:ascii="Times New Roman" w:hAnsi="Times New Roman" w:cs="Times New Roman"/>
                <w:b/>
              </w:rPr>
              <w:t>Родители</w:t>
            </w:r>
          </w:p>
        </w:tc>
        <w:tc>
          <w:tcPr>
            <w:tcW w:w="1417" w:type="dxa"/>
          </w:tcPr>
          <w:p w:rsidR="00BA5001" w:rsidRPr="0010077A" w:rsidRDefault="00BA5001" w:rsidP="001C5A3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10077A">
              <w:rPr>
                <w:rFonts w:ascii="Times New Roman" w:hAnsi="Times New Roman" w:cs="Times New Roman"/>
                <w:b/>
              </w:rPr>
              <w:t>отрудники</w:t>
            </w:r>
          </w:p>
        </w:tc>
        <w:tc>
          <w:tcPr>
            <w:tcW w:w="9072" w:type="dxa"/>
            <w:gridSpan w:val="3"/>
          </w:tcPr>
          <w:p w:rsidR="00BA5001" w:rsidRPr="0010077A" w:rsidRDefault="00BA5001" w:rsidP="001C5A3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0077A">
              <w:rPr>
                <w:rFonts w:ascii="Times New Roman" w:hAnsi="Times New Roman" w:cs="Times New Roman"/>
                <w:b/>
              </w:rPr>
              <w:t>Дети</w:t>
            </w:r>
          </w:p>
        </w:tc>
      </w:tr>
      <w:tr w:rsidR="00BA5001" w:rsidRPr="0010077A" w:rsidTr="001C5A32">
        <w:tc>
          <w:tcPr>
            <w:tcW w:w="1560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01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418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13.00-14.00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 xml:space="preserve">08.00-09.00 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10.30-11.00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11.00-11.30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11.30-12.00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16.10-16.30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16.40-17.00</w:t>
            </w:r>
          </w:p>
        </w:tc>
        <w:tc>
          <w:tcPr>
            <w:tcW w:w="2409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1 группа 15.30-16.00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  <w:u w:val="single"/>
              </w:rPr>
            </w:pPr>
            <w:r w:rsidRPr="0010077A">
              <w:rPr>
                <w:rFonts w:ascii="Times New Roman" w:hAnsi="Times New Roman" w:cs="Times New Roman"/>
                <w:u w:val="single"/>
              </w:rPr>
              <w:t>Группа № 19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09.30-09.55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10.00-10.25</w:t>
            </w:r>
          </w:p>
        </w:tc>
      </w:tr>
      <w:tr w:rsidR="00BA5001" w:rsidRPr="0010077A" w:rsidTr="001C5A32">
        <w:tc>
          <w:tcPr>
            <w:tcW w:w="1560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01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08.00-12.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 xml:space="preserve">08.30-08.50 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09.00-09.20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09.30-09.50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10.00-10.20</w:t>
            </w:r>
          </w:p>
        </w:tc>
        <w:tc>
          <w:tcPr>
            <w:tcW w:w="2409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</w:p>
        </w:tc>
      </w:tr>
      <w:tr w:rsidR="00BA5001" w:rsidRPr="0010077A" w:rsidTr="001C5A32">
        <w:tc>
          <w:tcPr>
            <w:tcW w:w="1560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08.00-17.30</w:t>
            </w:r>
          </w:p>
        </w:tc>
        <w:tc>
          <w:tcPr>
            <w:tcW w:w="1418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08.30.-09.30</w:t>
            </w:r>
          </w:p>
        </w:tc>
        <w:tc>
          <w:tcPr>
            <w:tcW w:w="1417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3686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15.30-15.55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16.00-16.25</w:t>
            </w:r>
          </w:p>
          <w:p w:rsidR="00BA5001" w:rsidRDefault="00BA5001" w:rsidP="00BA5001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16.30-16.55</w:t>
            </w:r>
          </w:p>
          <w:p w:rsidR="00BA5001" w:rsidRPr="0010077A" w:rsidRDefault="00BA5001" w:rsidP="00BA5001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17.00-17.25</w:t>
            </w:r>
          </w:p>
        </w:tc>
        <w:tc>
          <w:tcPr>
            <w:tcW w:w="2409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  <w:u w:val="single"/>
              </w:rPr>
            </w:pPr>
            <w:r w:rsidRPr="0010077A">
              <w:rPr>
                <w:rFonts w:ascii="Times New Roman" w:hAnsi="Times New Roman" w:cs="Times New Roman"/>
                <w:u w:val="single"/>
              </w:rPr>
              <w:t>Групп</w:t>
            </w:r>
            <w:r>
              <w:rPr>
                <w:rFonts w:ascii="Times New Roman" w:hAnsi="Times New Roman" w:cs="Times New Roman"/>
                <w:u w:val="single"/>
              </w:rPr>
              <w:t xml:space="preserve">ы </w:t>
            </w:r>
            <w:r w:rsidRPr="0010077A">
              <w:rPr>
                <w:rFonts w:ascii="Times New Roman" w:hAnsi="Times New Roman" w:cs="Times New Roman"/>
                <w:u w:val="single"/>
              </w:rPr>
              <w:t>комб</w:t>
            </w:r>
            <w:r>
              <w:rPr>
                <w:rFonts w:ascii="Times New Roman" w:hAnsi="Times New Roman" w:cs="Times New Roman"/>
                <w:u w:val="single"/>
              </w:rPr>
              <w:t>инированные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09.30-09.50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10.00-10-20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</w:p>
        </w:tc>
      </w:tr>
      <w:tr w:rsidR="00BA5001" w:rsidRPr="0010077A" w:rsidTr="001C5A32">
        <w:tc>
          <w:tcPr>
            <w:tcW w:w="1560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08.00-12.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08.30-08.50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09.00-09.20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09.30-09.50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10.00-10.20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10.30-10.50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11.00-11.20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11.30-11.50</w:t>
            </w:r>
          </w:p>
        </w:tc>
        <w:tc>
          <w:tcPr>
            <w:tcW w:w="2409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</w:p>
        </w:tc>
      </w:tr>
      <w:tr w:rsidR="00BA5001" w:rsidRPr="0010077A" w:rsidTr="001C5A32">
        <w:tc>
          <w:tcPr>
            <w:tcW w:w="1560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418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417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686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 xml:space="preserve">08.30-08.50 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09.00-09.20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09.30-09.50</w:t>
            </w:r>
          </w:p>
          <w:p w:rsidR="00BA5001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10.00-10.20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 xml:space="preserve">10.00-10.20 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 xml:space="preserve">10.20-10.40 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 xml:space="preserve">10.40-11.00 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>11.10-11.30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lastRenderedPageBreak/>
              <w:t>11.40-12.00</w:t>
            </w:r>
          </w:p>
        </w:tc>
        <w:tc>
          <w:tcPr>
            <w:tcW w:w="2409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lastRenderedPageBreak/>
              <w:t>3 группа 15.30-16.00</w:t>
            </w:r>
          </w:p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  <w:r w:rsidRPr="0010077A">
              <w:rPr>
                <w:rFonts w:ascii="Times New Roman" w:hAnsi="Times New Roman" w:cs="Times New Roman"/>
              </w:rPr>
              <w:t xml:space="preserve">4 группа </w:t>
            </w:r>
            <w:r w:rsidRPr="0010077A">
              <w:rPr>
                <w:rFonts w:ascii="Times New Roman" w:hAnsi="Times New Roman" w:cs="Times New Roman"/>
                <w:lang w:val="en-US"/>
              </w:rPr>
              <w:t>16</w:t>
            </w:r>
            <w:r w:rsidRPr="0010077A">
              <w:rPr>
                <w:rFonts w:ascii="Times New Roman" w:hAnsi="Times New Roman" w:cs="Times New Roman"/>
              </w:rPr>
              <w:t>.10-16.40</w:t>
            </w:r>
          </w:p>
        </w:tc>
        <w:tc>
          <w:tcPr>
            <w:tcW w:w="2977" w:type="dxa"/>
          </w:tcPr>
          <w:p w:rsidR="00BA5001" w:rsidRPr="0010077A" w:rsidRDefault="00BA5001" w:rsidP="001C5A32">
            <w:pPr>
              <w:rPr>
                <w:rFonts w:ascii="Times New Roman" w:hAnsi="Times New Roman" w:cs="Times New Roman"/>
              </w:rPr>
            </w:pPr>
          </w:p>
        </w:tc>
      </w:tr>
    </w:tbl>
    <w:p w:rsidR="00721F37" w:rsidRPr="00EB057C" w:rsidRDefault="00721F37" w:rsidP="00721F37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2A56" w:rsidRPr="00EB057C" w:rsidRDefault="00EB2A56" w:rsidP="0091763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2A56" w:rsidRPr="00EB057C" w:rsidRDefault="00EB2A56" w:rsidP="00EB2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2A56" w:rsidRPr="00EB057C" w:rsidRDefault="00EB2A56" w:rsidP="00EB2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5124" w:rsidRPr="00EB057C" w:rsidRDefault="00AC5124" w:rsidP="00EB2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3CD5" w:rsidRPr="00EB057C" w:rsidRDefault="00E73CD5" w:rsidP="008D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CD5" w:rsidRDefault="00E73CD5" w:rsidP="00EB2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87C" w:rsidRPr="00EB057C" w:rsidRDefault="006B087C" w:rsidP="00EB2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7C50" w:rsidRDefault="00697C50" w:rsidP="00EB2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C50" w:rsidRDefault="00697C50" w:rsidP="00EB2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C50" w:rsidRDefault="00697C50" w:rsidP="00EB2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C50" w:rsidRDefault="00697C50" w:rsidP="00EB2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DD6" w:rsidRPr="00697C50" w:rsidRDefault="00D85DD6" w:rsidP="0069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5DD6" w:rsidRPr="00697C50" w:rsidSect="00E76D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1701" w:left="1134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429" w:rsidRDefault="00541429" w:rsidP="00E17FD1">
      <w:pPr>
        <w:spacing w:after="0" w:line="240" w:lineRule="auto"/>
      </w:pPr>
      <w:r>
        <w:separator/>
      </w:r>
    </w:p>
  </w:endnote>
  <w:endnote w:type="continuationSeparator" w:id="0">
    <w:p w:rsidR="00541429" w:rsidRDefault="00541429" w:rsidP="00E1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429" w:rsidRDefault="0054142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8691477"/>
      <w:docPartObj>
        <w:docPartGallery w:val="Page Numbers (Bottom of Page)"/>
        <w:docPartUnique/>
      </w:docPartObj>
    </w:sdtPr>
    <w:sdtEndPr/>
    <w:sdtContent>
      <w:p w:rsidR="00541429" w:rsidRDefault="00136654">
        <w:pPr>
          <w:pStyle w:val="a7"/>
          <w:jc w:val="center"/>
        </w:pPr>
        <w:r>
          <w:fldChar w:fldCharType="begin"/>
        </w:r>
        <w:r w:rsidR="00541429">
          <w:instrText>PAGE   \* MERGEFORMAT</w:instrText>
        </w:r>
        <w:r>
          <w:fldChar w:fldCharType="separate"/>
        </w:r>
        <w:r w:rsidR="0074495D">
          <w:rPr>
            <w:noProof/>
          </w:rPr>
          <w:t>- 6 -</w:t>
        </w:r>
        <w:r>
          <w:fldChar w:fldCharType="end"/>
        </w:r>
      </w:p>
    </w:sdtContent>
  </w:sdt>
  <w:p w:rsidR="00541429" w:rsidRDefault="0054142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8331927"/>
      <w:docPartObj>
        <w:docPartGallery w:val="Page Numbers (Bottom of Page)"/>
        <w:docPartUnique/>
      </w:docPartObj>
    </w:sdtPr>
    <w:sdtEndPr/>
    <w:sdtContent>
      <w:p w:rsidR="00541429" w:rsidRDefault="00136654">
        <w:pPr>
          <w:pStyle w:val="a7"/>
          <w:jc w:val="center"/>
        </w:pPr>
        <w:r>
          <w:fldChar w:fldCharType="begin"/>
        </w:r>
        <w:r w:rsidR="00541429">
          <w:instrText>PAGE   \* MERGEFORMAT</w:instrText>
        </w:r>
        <w:r>
          <w:fldChar w:fldCharType="separate"/>
        </w:r>
        <w:r w:rsidR="0074495D">
          <w:rPr>
            <w:noProof/>
          </w:rPr>
          <w:t>- 1 -</w:t>
        </w:r>
        <w:r>
          <w:fldChar w:fldCharType="end"/>
        </w:r>
      </w:p>
    </w:sdtContent>
  </w:sdt>
  <w:p w:rsidR="00541429" w:rsidRDefault="005414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429" w:rsidRDefault="00541429" w:rsidP="00E17FD1">
      <w:pPr>
        <w:spacing w:after="0" w:line="240" w:lineRule="auto"/>
      </w:pPr>
      <w:r>
        <w:separator/>
      </w:r>
    </w:p>
  </w:footnote>
  <w:footnote w:type="continuationSeparator" w:id="0">
    <w:p w:rsidR="00541429" w:rsidRDefault="00541429" w:rsidP="00E1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429" w:rsidRDefault="0054142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429" w:rsidRDefault="0054142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429" w:rsidRDefault="005414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595F"/>
    <w:multiLevelType w:val="hybridMultilevel"/>
    <w:tmpl w:val="1A1E5772"/>
    <w:lvl w:ilvl="0" w:tplc="0FE8BE3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DA81FDD"/>
    <w:multiLevelType w:val="hybridMultilevel"/>
    <w:tmpl w:val="B56461DE"/>
    <w:lvl w:ilvl="0" w:tplc="0FE8BE3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E47717F"/>
    <w:multiLevelType w:val="multilevel"/>
    <w:tmpl w:val="B58C53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5A4CA1"/>
    <w:multiLevelType w:val="multilevel"/>
    <w:tmpl w:val="DA9089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535D5"/>
    <w:multiLevelType w:val="hybridMultilevel"/>
    <w:tmpl w:val="5AFE39E8"/>
    <w:lvl w:ilvl="0" w:tplc="6F544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10315C"/>
    <w:multiLevelType w:val="hybridMultilevel"/>
    <w:tmpl w:val="BA1EB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804F2"/>
    <w:multiLevelType w:val="hybridMultilevel"/>
    <w:tmpl w:val="D07E07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2642A60"/>
    <w:multiLevelType w:val="multilevel"/>
    <w:tmpl w:val="50FAF2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E53733"/>
    <w:multiLevelType w:val="multilevel"/>
    <w:tmpl w:val="152EC3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4166E3"/>
    <w:multiLevelType w:val="multilevel"/>
    <w:tmpl w:val="015A52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B3081"/>
    <w:multiLevelType w:val="multilevel"/>
    <w:tmpl w:val="5FD62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AEF0335"/>
    <w:multiLevelType w:val="multilevel"/>
    <w:tmpl w:val="DA9089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8F392F"/>
    <w:multiLevelType w:val="hybridMultilevel"/>
    <w:tmpl w:val="17D0DFE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1E5612F3"/>
    <w:multiLevelType w:val="hybridMultilevel"/>
    <w:tmpl w:val="0744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C0901"/>
    <w:multiLevelType w:val="hybridMultilevel"/>
    <w:tmpl w:val="D8327C0C"/>
    <w:lvl w:ilvl="0" w:tplc="37C4ECC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145B7"/>
    <w:multiLevelType w:val="multilevel"/>
    <w:tmpl w:val="5FD62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6345DC4"/>
    <w:multiLevelType w:val="hybridMultilevel"/>
    <w:tmpl w:val="D1BC9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60ED2"/>
    <w:multiLevelType w:val="hybridMultilevel"/>
    <w:tmpl w:val="D9CE4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7011A"/>
    <w:multiLevelType w:val="multilevel"/>
    <w:tmpl w:val="CF14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9A6840"/>
    <w:multiLevelType w:val="hybridMultilevel"/>
    <w:tmpl w:val="52A4E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93820"/>
    <w:multiLevelType w:val="hybridMultilevel"/>
    <w:tmpl w:val="DEC6E4B6"/>
    <w:lvl w:ilvl="0" w:tplc="0FE8BE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2A2019"/>
    <w:multiLevelType w:val="hybridMultilevel"/>
    <w:tmpl w:val="3BB2A1F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2352A24"/>
    <w:multiLevelType w:val="multilevel"/>
    <w:tmpl w:val="5FD62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8C749BD"/>
    <w:multiLevelType w:val="multilevel"/>
    <w:tmpl w:val="242607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D005C6"/>
    <w:multiLevelType w:val="multilevel"/>
    <w:tmpl w:val="6C36B3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BD6CFD"/>
    <w:multiLevelType w:val="multilevel"/>
    <w:tmpl w:val="D30C2C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103C1A"/>
    <w:multiLevelType w:val="hybridMultilevel"/>
    <w:tmpl w:val="DF7C2CE2"/>
    <w:lvl w:ilvl="0" w:tplc="0FE8BE3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2892749"/>
    <w:multiLevelType w:val="hybridMultilevel"/>
    <w:tmpl w:val="8720453C"/>
    <w:lvl w:ilvl="0" w:tplc="0FE8BE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5810706"/>
    <w:multiLevelType w:val="hybridMultilevel"/>
    <w:tmpl w:val="56A2D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246CD"/>
    <w:multiLevelType w:val="multilevel"/>
    <w:tmpl w:val="DA9089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FC2DB1"/>
    <w:multiLevelType w:val="hybridMultilevel"/>
    <w:tmpl w:val="2ECA5D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8815A11"/>
    <w:multiLevelType w:val="multilevel"/>
    <w:tmpl w:val="5FD62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9AB10ED"/>
    <w:multiLevelType w:val="multilevel"/>
    <w:tmpl w:val="CB08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66261"/>
    <w:multiLevelType w:val="multilevel"/>
    <w:tmpl w:val="DA9089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6C42E5"/>
    <w:multiLevelType w:val="multilevel"/>
    <w:tmpl w:val="5FD62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1896839"/>
    <w:multiLevelType w:val="multilevel"/>
    <w:tmpl w:val="357A07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127FF2"/>
    <w:multiLevelType w:val="hybridMultilevel"/>
    <w:tmpl w:val="84ECE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87B57"/>
    <w:multiLevelType w:val="hybridMultilevel"/>
    <w:tmpl w:val="2384F7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CB32203"/>
    <w:multiLevelType w:val="hybridMultilevel"/>
    <w:tmpl w:val="24DC5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160C0E"/>
    <w:multiLevelType w:val="hybridMultilevel"/>
    <w:tmpl w:val="0688D58A"/>
    <w:lvl w:ilvl="0" w:tplc="0FE8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62D70"/>
    <w:multiLevelType w:val="hybridMultilevel"/>
    <w:tmpl w:val="B5BE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0723A"/>
    <w:multiLevelType w:val="hybridMultilevel"/>
    <w:tmpl w:val="DCA4FA1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9"/>
  </w:num>
  <w:num w:numId="5">
    <w:abstractNumId w:val="41"/>
  </w:num>
  <w:num w:numId="6">
    <w:abstractNumId w:val="1"/>
  </w:num>
  <w:num w:numId="7">
    <w:abstractNumId w:val="39"/>
  </w:num>
  <w:num w:numId="8">
    <w:abstractNumId w:val="8"/>
  </w:num>
  <w:num w:numId="9">
    <w:abstractNumId w:val="27"/>
  </w:num>
  <w:num w:numId="10">
    <w:abstractNumId w:val="28"/>
  </w:num>
  <w:num w:numId="11">
    <w:abstractNumId w:val="5"/>
  </w:num>
  <w:num w:numId="12">
    <w:abstractNumId w:val="29"/>
  </w:num>
  <w:num w:numId="13">
    <w:abstractNumId w:val="33"/>
  </w:num>
  <w:num w:numId="14">
    <w:abstractNumId w:val="3"/>
  </w:num>
  <w:num w:numId="15">
    <w:abstractNumId w:val="11"/>
  </w:num>
  <w:num w:numId="16">
    <w:abstractNumId w:val="14"/>
  </w:num>
  <w:num w:numId="17">
    <w:abstractNumId w:val="21"/>
  </w:num>
  <w:num w:numId="18">
    <w:abstractNumId w:val="26"/>
  </w:num>
  <w:num w:numId="19">
    <w:abstractNumId w:val="18"/>
  </w:num>
  <w:num w:numId="20">
    <w:abstractNumId w:val="32"/>
  </w:num>
  <w:num w:numId="21">
    <w:abstractNumId w:val="7"/>
  </w:num>
  <w:num w:numId="22">
    <w:abstractNumId w:val="25"/>
  </w:num>
  <w:num w:numId="23">
    <w:abstractNumId w:val="23"/>
  </w:num>
  <w:num w:numId="24">
    <w:abstractNumId w:val="35"/>
  </w:num>
  <w:num w:numId="25">
    <w:abstractNumId w:val="24"/>
  </w:num>
  <w:num w:numId="26">
    <w:abstractNumId w:val="36"/>
  </w:num>
  <w:num w:numId="27">
    <w:abstractNumId w:val="20"/>
  </w:num>
  <w:num w:numId="28">
    <w:abstractNumId w:val="17"/>
  </w:num>
  <w:num w:numId="29">
    <w:abstractNumId w:val="16"/>
  </w:num>
  <w:num w:numId="30">
    <w:abstractNumId w:val="15"/>
  </w:num>
  <w:num w:numId="31">
    <w:abstractNumId w:val="6"/>
  </w:num>
  <w:num w:numId="32">
    <w:abstractNumId w:val="12"/>
  </w:num>
  <w:num w:numId="33">
    <w:abstractNumId w:val="37"/>
  </w:num>
  <w:num w:numId="34">
    <w:abstractNumId w:val="38"/>
  </w:num>
  <w:num w:numId="35">
    <w:abstractNumId w:val="31"/>
  </w:num>
  <w:num w:numId="36">
    <w:abstractNumId w:val="10"/>
  </w:num>
  <w:num w:numId="37">
    <w:abstractNumId w:val="2"/>
  </w:num>
  <w:num w:numId="38">
    <w:abstractNumId w:val="13"/>
  </w:num>
  <w:num w:numId="39">
    <w:abstractNumId w:val="22"/>
  </w:num>
  <w:num w:numId="40">
    <w:abstractNumId w:val="30"/>
  </w:num>
  <w:num w:numId="41">
    <w:abstractNumId w:val="34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28E"/>
    <w:rsid w:val="00002A8A"/>
    <w:rsid w:val="000139DD"/>
    <w:rsid w:val="00024969"/>
    <w:rsid w:val="00027B49"/>
    <w:rsid w:val="00031F4C"/>
    <w:rsid w:val="00040B7E"/>
    <w:rsid w:val="0004272C"/>
    <w:rsid w:val="000467BB"/>
    <w:rsid w:val="0005079D"/>
    <w:rsid w:val="00057327"/>
    <w:rsid w:val="00057892"/>
    <w:rsid w:val="000630E5"/>
    <w:rsid w:val="00066912"/>
    <w:rsid w:val="000670A2"/>
    <w:rsid w:val="00071DFE"/>
    <w:rsid w:val="00071F8E"/>
    <w:rsid w:val="0007386B"/>
    <w:rsid w:val="00074ACD"/>
    <w:rsid w:val="00076AB1"/>
    <w:rsid w:val="0008127F"/>
    <w:rsid w:val="00084C77"/>
    <w:rsid w:val="0009305F"/>
    <w:rsid w:val="000B1AAF"/>
    <w:rsid w:val="000B7EE6"/>
    <w:rsid w:val="000C4798"/>
    <w:rsid w:val="000D76E1"/>
    <w:rsid w:val="000E7C5F"/>
    <w:rsid w:val="00112BAB"/>
    <w:rsid w:val="00113FD9"/>
    <w:rsid w:val="001145C4"/>
    <w:rsid w:val="00130F0E"/>
    <w:rsid w:val="00136654"/>
    <w:rsid w:val="00143F66"/>
    <w:rsid w:val="001522AA"/>
    <w:rsid w:val="00171385"/>
    <w:rsid w:val="00186BA3"/>
    <w:rsid w:val="001952F4"/>
    <w:rsid w:val="00195937"/>
    <w:rsid w:val="001A3633"/>
    <w:rsid w:val="001A3FDE"/>
    <w:rsid w:val="001B006B"/>
    <w:rsid w:val="001B1CA5"/>
    <w:rsid w:val="001B288F"/>
    <w:rsid w:val="001B61B6"/>
    <w:rsid w:val="001C0C44"/>
    <w:rsid w:val="001D75FC"/>
    <w:rsid w:val="00204BCC"/>
    <w:rsid w:val="00215817"/>
    <w:rsid w:val="00216037"/>
    <w:rsid w:val="00227D7B"/>
    <w:rsid w:val="00242D38"/>
    <w:rsid w:val="00244D8C"/>
    <w:rsid w:val="002578EB"/>
    <w:rsid w:val="00257BA8"/>
    <w:rsid w:val="00276E87"/>
    <w:rsid w:val="00280D2D"/>
    <w:rsid w:val="002A0B16"/>
    <w:rsid w:val="002A2EAA"/>
    <w:rsid w:val="002C3315"/>
    <w:rsid w:val="002C5D2F"/>
    <w:rsid w:val="002D2BC2"/>
    <w:rsid w:val="002D2FE0"/>
    <w:rsid w:val="002D7708"/>
    <w:rsid w:val="002E04A8"/>
    <w:rsid w:val="002E096E"/>
    <w:rsid w:val="002E2665"/>
    <w:rsid w:val="002E27C5"/>
    <w:rsid w:val="002E2ECA"/>
    <w:rsid w:val="002E7F5B"/>
    <w:rsid w:val="002F5109"/>
    <w:rsid w:val="002F7E85"/>
    <w:rsid w:val="0030615B"/>
    <w:rsid w:val="00314E65"/>
    <w:rsid w:val="00315AF5"/>
    <w:rsid w:val="00332653"/>
    <w:rsid w:val="00332B40"/>
    <w:rsid w:val="003543EC"/>
    <w:rsid w:val="003634C9"/>
    <w:rsid w:val="00394CB5"/>
    <w:rsid w:val="003B55AD"/>
    <w:rsid w:val="003B61C1"/>
    <w:rsid w:val="003C393D"/>
    <w:rsid w:val="003D1A0A"/>
    <w:rsid w:val="003D4B92"/>
    <w:rsid w:val="003E002D"/>
    <w:rsid w:val="003E7C7D"/>
    <w:rsid w:val="003F16DF"/>
    <w:rsid w:val="003F3145"/>
    <w:rsid w:val="00405F31"/>
    <w:rsid w:val="00407727"/>
    <w:rsid w:val="00414C62"/>
    <w:rsid w:val="00416192"/>
    <w:rsid w:val="0044402B"/>
    <w:rsid w:val="00452B32"/>
    <w:rsid w:val="004A1539"/>
    <w:rsid w:val="004A5D2F"/>
    <w:rsid w:val="004B1ADD"/>
    <w:rsid w:val="004C0B17"/>
    <w:rsid w:val="004D7F91"/>
    <w:rsid w:val="004E1456"/>
    <w:rsid w:val="004E37ED"/>
    <w:rsid w:val="004E6533"/>
    <w:rsid w:val="004F1458"/>
    <w:rsid w:val="004F7500"/>
    <w:rsid w:val="00501E90"/>
    <w:rsid w:val="00501EAA"/>
    <w:rsid w:val="00506319"/>
    <w:rsid w:val="005071EC"/>
    <w:rsid w:val="0050793E"/>
    <w:rsid w:val="0051119F"/>
    <w:rsid w:val="00521A8E"/>
    <w:rsid w:val="005303C7"/>
    <w:rsid w:val="00531D5F"/>
    <w:rsid w:val="00541429"/>
    <w:rsid w:val="00542AE2"/>
    <w:rsid w:val="00544461"/>
    <w:rsid w:val="005535AD"/>
    <w:rsid w:val="0055419D"/>
    <w:rsid w:val="0057397F"/>
    <w:rsid w:val="00573E39"/>
    <w:rsid w:val="00575531"/>
    <w:rsid w:val="00597E7E"/>
    <w:rsid w:val="005A310C"/>
    <w:rsid w:val="005A3B9D"/>
    <w:rsid w:val="005B2F50"/>
    <w:rsid w:val="005B40F4"/>
    <w:rsid w:val="005B6CB4"/>
    <w:rsid w:val="005C428D"/>
    <w:rsid w:val="005D0E80"/>
    <w:rsid w:val="005D4837"/>
    <w:rsid w:val="005E07FF"/>
    <w:rsid w:val="005E34B2"/>
    <w:rsid w:val="0060690E"/>
    <w:rsid w:val="00612042"/>
    <w:rsid w:val="006135F5"/>
    <w:rsid w:val="00615B22"/>
    <w:rsid w:val="0063065E"/>
    <w:rsid w:val="00630D0B"/>
    <w:rsid w:val="006341DF"/>
    <w:rsid w:val="00634B2D"/>
    <w:rsid w:val="006409F4"/>
    <w:rsid w:val="006478E8"/>
    <w:rsid w:val="00650A5C"/>
    <w:rsid w:val="00652C45"/>
    <w:rsid w:val="00674964"/>
    <w:rsid w:val="00693C94"/>
    <w:rsid w:val="00697C50"/>
    <w:rsid w:val="006A6B75"/>
    <w:rsid w:val="006B087C"/>
    <w:rsid w:val="006C6D32"/>
    <w:rsid w:val="006D3AE7"/>
    <w:rsid w:val="006E1700"/>
    <w:rsid w:val="006E773B"/>
    <w:rsid w:val="006F73DD"/>
    <w:rsid w:val="00704C98"/>
    <w:rsid w:val="00704F92"/>
    <w:rsid w:val="007066DE"/>
    <w:rsid w:val="007070A9"/>
    <w:rsid w:val="007073A0"/>
    <w:rsid w:val="00710799"/>
    <w:rsid w:val="00710C02"/>
    <w:rsid w:val="00716C02"/>
    <w:rsid w:val="007203DD"/>
    <w:rsid w:val="00720531"/>
    <w:rsid w:val="00721F37"/>
    <w:rsid w:val="007238C9"/>
    <w:rsid w:val="00732BA8"/>
    <w:rsid w:val="00735BF8"/>
    <w:rsid w:val="007361FD"/>
    <w:rsid w:val="00737CE7"/>
    <w:rsid w:val="00742932"/>
    <w:rsid w:val="00743FC7"/>
    <w:rsid w:val="0074495D"/>
    <w:rsid w:val="007458EA"/>
    <w:rsid w:val="00750FCC"/>
    <w:rsid w:val="007640FD"/>
    <w:rsid w:val="00773C15"/>
    <w:rsid w:val="00773EAF"/>
    <w:rsid w:val="007822E1"/>
    <w:rsid w:val="007A7E6E"/>
    <w:rsid w:val="007B2AC7"/>
    <w:rsid w:val="007C1E41"/>
    <w:rsid w:val="007C3398"/>
    <w:rsid w:val="007C510D"/>
    <w:rsid w:val="007C64DB"/>
    <w:rsid w:val="007D4175"/>
    <w:rsid w:val="007E0CF9"/>
    <w:rsid w:val="007E10B1"/>
    <w:rsid w:val="00821BD8"/>
    <w:rsid w:val="008223B4"/>
    <w:rsid w:val="0082277E"/>
    <w:rsid w:val="0082285D"/>
    <w:rsid w:val="00831017"/>
    <w:rsid w:val="00837946"/>
    <w:rsid w:val="008467FD"/>
    <w:rsid w:val="008735A1"/>
    <w:rsid w:val="008907AD"/>
    <w:rsid w:val="008942E9"/>
    <w:rsid w:val="008954BC"/>
    <w:rsid w:val="008A2F40"/>
    <w:rsid w:val="008A5B42"/>
    <w:rsid w:val="008B224F"/>
    <w:rsid w:val="008B7DE3"/>
    <w:rsid w:val="008C13B6"/>
    <w:rsid w:val="008C5498"/>
    <w:rsid w:val="008D0D08"/>
    <w:rsid w:val="008D3B2C"/>
    <w:rsid w:val="008D515E"/>
    <w:rsid w:val="008E1C46"/>
    <w:rsid w:val="008E35DC"/>
    <w:rsid w:val="008E49B5"/>
    <w:rsid w:val="00906B25"/>
    <w:rsid w:val="0090720E"/>
    <w:rsid w:val="0091763F"/>
    <w:rsid w:val="00921312"/>
    <w:rsid w:val="0093100B"/>
    <w:rsid w:val="0094635E"/>
    <w:rsid w:val="0095530F"/>
    <w:rsid w:val="00967EF8"/>
    <w:rsid w:val="00970653"/>
    <w:rsid w:val="00990B31"/>
    <w:rsid w:val="009951D3"/>
    <w:rsid w:val="009A1633"/>
    <w:rsid w:val="009A4DAB"/>
    <w:rsid w:val="009A5256"/>
    <w:rsid w:val="009C7CA0"/>
    <w:rsid w:val="009D6F99"/>
    <w:rsid w:val="009E3DD2"/>
    <w:rsid w:val="009F03D1"/>
    <w:rsid w:val="009F7791"/>
    <w:rsid w:val="00A13D89"/>
    <w:rsid w:val="00A16A53"/>
    <w:rsid w:val="00A36B97"/>
    <w:rsid w:val="00A37702"/>
    <w:rsid w:val="00A42601"/>
    <w:rsid w:val="00A47592"/>
    <w:rsid w:val="00A511DA"/>
    <w:rsid w:val="00A56EAB"/>
    <w:rsid w:val="00A6061E"/>
    <w:rsid w:val="00A77B84"/>
    <w:rsid w:val="00A84254"/>
    <w:rsid w:val="00A869F9"/>
    <w:rsid w:val="00AA1C15"/>
    <w:rsid w:val="00AA769F"/>
    <w:rsid w:val="00AB06B8"/>
    <w:rsid w:val="00AB5520"/>
    <w:rsid w:val="00AB6D30"/>
    <w:rsid w:val="00AB754B"/>
    <w:rsid w:val="00AC2F67"/>
    <w:rsid w:val="00AC5124"/>
    <w:rsid w:val="00AD3A77"/>
    <w:rsid w:val="00AD3B7E"/>
    <w:rsid w:val="00AF4768"/>
    <w:rsid w:val="00B000DC"/>
    <w:rsid w:val="00B07DC3"/>
    <w:rsid w:val="00B07F10"/>
    <w:rsid w:val="00B16ED5"/>
    <w:rsid w:val="00B179D8"/>
    <w:rsid w:val="00B4611C"/>
    <w:rsid w:val="00B4728E"/>
    <w:rsid w:val="00B51A61"/>
    <w:rsid w:val="00BA14CB"/>
    <w:rsid w:val="00BA5001"/>
    <w:rsid w:val="00BB3B65"/>
    <w:rsid w:val="00BB4F0D"/>
    <w:rsid w:val="00BB71AA"/>
    <w:rsid w:val="00BC1290"/>
    <w:rsid w:val="00BE1C8E"/>
    <w:rsid w:val="00BE23F7"/>
    <w:rsid w:val="00BE341D"/>
    <w:rsid w:val="00BF08A4"/>
    <w:rsid w:val="00C063F1"/>
    <w:rsid w:val="00C0680E"/>
    <w:rsid w:val="00C2416B"/>
    <w:rsid w:val="00C33A04"/>
    <w:rsid w:val="00C36017"/>
    <w:rsid w:val="00C40952"/>
    <w:rsid w:val="00C45BB1"/>
    <w:rsid w:val="00C4688E"/>
    <w:rsid w:val="00C517BC"/>
    <w:rsid w:val="00C61882"/>
    <w:rsid w:val="00C63855"/>
    <w:rsid w:val="00C63975"/>
    <w:rsid w:val="00C75BDB"/>
    <w:rsid w:val="00C75ED0"/>
    <w:rsid w:val="00C8461B"/>
    <w:rsid w:val="00C95E50"/>
    <w:rsid w:val="00CA008E"/>
    <w:rsid w:val="00CC4A51"/>
    <w:rsid w:val="00CE27F0"/>
    <w:rsid w:val="00CE64FB"/>
    <w:rsid w:val="00CF21DB"/>
    <w:rsid w:val="00CF23C2"/>
    <w:rsid w:val="00D11C60"/>
    <w:rsid w:val="00D14A57"/>
    <w:rsid w:val="00D15638"/>
    <w:rsid w:val="00D304F3"/>
    <w:rsid w:val="00D31BD8"/>
    <w:rsid w:val="00D45EA3"/>
    <w:rsid w:val="00D54758"/>
    <w:rsid w:val="00D564DE"/>
    <w:rsid w:val="00D67E99"/>
    <w:rsid w:val="00D7431C"/>
    <w:rsid w:val="00D85DD6"/>
    <w:rsid w:val="00D926C6"/>
    <w:rsid w:val="00DA1C52"/>
    <w:rsid w:val="00DA3DF3"/>
    <w:rsid w:val="00DA6B4B"/>
    <w:rsid w:val="00DB3FC9"/>
    <w:rsid w:val="00DC0543"/>
    <w:rsid w:val="00DC653A"/>
    <w:rsid w:val="00DD35A5"/>
    <w:rsid w:val="00DD650A"/>
    <w:rsid w:val="00DE5606"/>
    <w:rsid w:val="00DE6E47"/>
    <w:rsid w:val="00DF115D"/>
    <w:rsid w:val="00E1406F"/>
    <w:rsid w:val="00E17FD1"/>
    <w:rsid w:val="00E22569"/>
    <w:rsid w:val="00E267D1"/>
    <w:rsid w:val="00E278EB"/>
    <w:rsid w:val="00E42CA8"/>
    <w:rsid w:val="00E43875"/>
    <w:rsid w:val="00E44683"/>
    <w:rsid w:val="00E5097E"/>
    <w:rsid w:val="00E54E62"/>
    <w:rsid w:val="00E73CD5"/>
    <w:rsid w:val="00E76DBC"/>
    <w:rsid w:val="00E847F2"/>
    <w:rsid w:val="00EB057C"/>
    <w:rsid w:val="00EB2A56"/>
    <w:rsid w:val="00EB344B"/>
    <w:rsid w:val="00EB6CD4"/>
    <w:rsid w:val="00EB70B1"/>
    <w:rsid w:val="00EE20E3"/>
    <w:rsid w:val="00EF36A5"/>
    <w:rsid w:val="00EF547D"/>
    <w:rsid w:val="00EF5F90"/>
    <w:rsid w:val="00EF6D6F"/>
    <w:rsid w:val="00F014C8"/>
    <w:rsid w:val="00F041EA"/>
    <w:rsid w:val="00F12E7C"/>
    <w:rsid w:val="00F17EFE"/>
    <w:rsid w:val="00F24C4A"/>
    <w:rsid w:val="00F31EC5"/>
    <w:rsid w:val="00F3677C"/>
    <w:rsid w:val="00F50425"/>
    <w:rsid w:val="00F556E0"/>
    <w:rsid w:val="00F67622"/>
    <w:rsid w:val="00F80A75"/>
    <w:rsid w:val="00F83E6E"/>
    <w:rsid w:val="00F84EFA"/>
    <w:rsid w:val="00F9582C"/>
    <w:rsid w:val="00F9621B"/>
    <w:rsid w:val="00FC3F51"/>
    <w:rsid w:val="00FF080B"/>
    <w:rsid w:val="00FF2BCA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73BED23"/>
  <w15:docId w15:val="{F95ED438-5CC3-4E74-8F0F-29D34191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D89"/>
  </w:style>
  <w:style w:type="paragraph" w:styleId="1">
    <w:name w:val="heading 1"/>
    <w:basedOn w:val="a"/>
    <w:next w:val="a"/>
    <w:link w:val="10"/>
    <w:qFormat/>
    <w:rsid w:val="00F9582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8E8"/>
    <w:pPr>
      <w:ind w:left="720"/>
      <w:contextualSpacing/>
    </w:pPr>
  </w:style>
  <w:style w:type="paragraph" w:customStyle="1" w:styleId="Textbody">
    <w:name w:val="Text body"/>
    <w:basedOn w:val="a"/>
    <w:rsid w:val="00EB2A56"/>
    <w:pPr>
      <w:suppressAutoHyphens/>
      <w:autoSpaceDN w:val="0"/>
      <w:spacing w:after="120" w:line="276" w:lineRule="auto"/>
      <w:textAlignment w:val="baseline"/>
    </w:pPr>
    <w:rPr>
      <w:rFonts w:ascii="Times New Roman" w:eastAsia="SimSun" w:hAnsi="Times New Roman" w:cs="Times New Roman"/>
      <w:kern w:val="3"/>
    </w:rPr>
  </w:style>
  <w:style w:type="paragraph" w:styleId="a5">
    <w:name w:val="header"/>
    <w:basedOn w:val="a"/>
    <w:link w:val="a6"/>
    <w:uiPriority w:val="99"/>
    <w:unhideWhenUsed/>
    <w:rsid w:val="00E1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7FD1"/>
  </w:style>
  <w:style w:type="paragraph" w:styleId="a7">
    <w:name w:val="footer"/>
    <w:basedOn w:val="a"/>
    <w:link w:val="a8"/>
    <w:uiPriority w:val="99"/>
    <w:unhideWhenUsed/>
    <w:rsid w:val="00E1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7FD1"/>
  </w:style>
  <w:style w:type="paragraph" w:styleId="11">
    <w:name w:val="toc 1"/>
    <w:basedOn w:val="a"/>
    <w:next w:val="a"/>
    <w:autoRedefine/>
    <w:semiHidden/>
    <w:rsid w:val="00204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1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52B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F9582C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c">
    <w:basedOn w:val="a"/>
    <w:next w:val="ad"/>
    <w:link w:val="ae"/>
    <w:qFormat/>
    <w:rsid w:val="00F9582C"/>
    <w:pPr>
      <w:spacing w:after="0" w:line="240" w:lineRule="auto"/>
      <w:ind w:right="84"/>
      <w:jc w:val="center"/>
    </w:pPr>
    <w:rPr>
      <w:rFonts w:ascii="Arial" w:hAnsi="Arial"/>
      <w:sz w:val="28"/>
      <w:lang w:eastAsia="ru-RU"/>
    </w:rPr>
  </w:style>
  <w:style w:type="paragraph" w:styleId="af">
    <w:name w:val="Body Text"/>
    <w:basedOn w:val="a"/>
    <w:link w:val="af0"/>
    <w:rsid w:val="00F9582C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F9582C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e">
    <w:name w:val="Название Знак"/>
    <w:link w:val="ac"/>
    <w:rsid w:val="00F9582C"/>
    <w:rPr>
      <w:rFonts w:ascii="Arial" w:hAnsi="Arial"/>
      <w:sz w:val="28"/>
      <w:lang w:val="ru-RU" w:eastAsia="ru-RU" w:bidi="ar-SA"/>
    </w:rPr>
  </w:style>
  <w:style w:type="paragraph" w:styleId="ad">
    <w:name w:val="Title"/>
    <w:basedOn w:val="a"/>
    <w:next w:val="a"/>
    <w:link w:val="af1"/>
    <w:uiPriority w:val="10"/>
    <w:qFormat/>
    <w:rsid w:val="00F958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d"/>
    <w:uiPriority w:val="10"/>
    <w:rsid w:val="00F95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Normal (Web)"/>
    <w:basedOn w:val="a"/>
    <w:uiPriority w:val="99"/>
    <w:unhideWhenUsed/>
    <w:rsid w:val="00E2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67D1"/>
  </w:style>
  <w:style w:type="paragraph" w:customStyle="1" w:styleId="Default">
    <w:name w:val="Default"/>
    <w:rsid w:val="00E267D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31</Pages>
  <Words>7314</Words>
  <Characters>41691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</dc:creator>
  <cp:keywords/>
  <dc:description/>
  <cp:lastModifiedBy>колосок</cp:lastModifiedBy>
  <cp:revision>30</cp:revision>
  <cp:lastPrinted>2018-09-27T06:46:00Z</cp:lastPrinted>
  <dcterms:created xsi:type="dcterms:W3CDTF">2020-03-02T06:19:00Z</dcterms:created>
  <dcterms:modified xsi:type="dcterms:W3CDTF">2021-09-22T05:21:00Z</dcterms:modified>
</cp:coreProperties>
</file>